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D82" w:rsidRPr="000C4F68" w:rsidRDefault="00736D82" w:rsidP="00736D82">
      <w:pPr>
        <w:jc w:val="both"/>
        <w:rPr>
          <w:rFonts w:ascii="標楷體" w:eastAsia="標楷體" w:hAnsi="標楷體"/>
          <w:b/>
          <w:sz w:val="36"/>
          <w:szCs w:val="36"/>
        </w:rPr>
      </w:pPr>
      <w:r w:rsidRPr="000C4F68">
        <w:rPr>
          <w:rFonts w:ascii="新細明體" w:hAnsi="新細明體" w:hint="eastAsia"/>
          <w:b/>
          <w:sz w:val="36"/>
          <w:szCs w:val="36"/>
        </w:rPr>
        <w:t>【</w:t>
      </w:r>
      <w:r w:rsidRPr="000C4F68">
        <w:rPr>
          <w:rFonts w:hint="eastAsia"/>
          <w:b/>
          <w:sz w:val="36"/>
          <w:szCs w:val="36"/>
        </w:rPr>
        <w:t>海峽論壇金點子創意大賽</w:t>
      </w:r>
      <w:r w:rsidRPr="000C4F68">
        <w:rPr>
          <w:rFonts w:ascii="標楷體" w:eastAsia="標楷體" w:hAnsi="標楷體" w:hint="eastAsia"/>
          <w:b/>
          <w:sz w:val="36"/>
          <w:szCs w:val="36"/>
        </w:rPr>
        <w:t>―</w:t>
      </w:r>
    </w:p>
    <w:p w:rsidR="00736D82" w:rsidRPr="000C4F68" w:rsidRDefault="00736D82" w:rsidP="00736D82">
      <w:pPr>
        <w:rPr>
          <w:b/>
          <w:sz w:val="36"/>
          <w:szCs w:val="36"/>
        </w:rPr>
      </w:pPr>
      <w:r w:rsidRPr="000C4F68">
        <w:rPr>
          <w:b/>
          <w:sz w:val="36"/>
          <w:szCs w:val="36"/>
        </w:rPr>
        <w:t xml:space="preserve"> </w:t>
      </w:r>
      <w:r w:rsidR="00812044">
        <w:rPr>
          <w:rFonts w:hint="eastAsia"/>
          <w:b/>
          <w:sz w:val="36"/>
          <w:szCs w:val="36"/>
        </w:rPr>
        <w:t xml:space="preserve">  </w:t>
      </w:r>
      <w:r w:rsidRPr="000C4F68">
        <w:rPr>
          <w:rFonts w:hint="eastAsia"/>
          <w:b/>
          <w:sz w:val="36"/>
          <w:szCs w:val="36"/>
        </w:rPr>
        <w:t>「兩岸好主意</w:t>
      </w:r>
      <w:r w:rsidRPr="000C4F68">
        <w:rPr>
          <w:b/>
          <w:sz w:val="36"/>
          <w:szCs w:val="36"/>
        </w:rPr>
        <w:t xml:space="preserve"> </w:t>
      </w:r>
      <w:r w:rsidRPr="000C4F68">
        <w:rPr>
          <w:rFonts w:hint="eastAsia"/>
          <w:b/>
          <w:sz w:val="36"/>
          <w:szCs w:val="36"/>
        </w:rPr>
        <w:t>金選新創意」</w:t>
      </w:r>
      <w:r w:rsidR="00812044">
        <w:rPr>
          <w:rFonts w:hint="eastAsia"/>
          <w:b/>
          <w:sz w:val="36"/>
          <w:szCs w:val="36"/>
        </w:rPr>
        <w:t>創意活動</w:t>
      </w:r>
      <w:r w:rsidRPr="000C4F68">
        <w:rPr>
          <w:rFonts w:hint="eastAsia"/>
          <w:b/>
          <w:sz w:val="36"/>
          <w:szCs w:val="36"/>
        </w:rPr>
        <w:t>徵件</w:t>
      </w:r>
      <w:r w:rsidR="00EE10D8">
        <w:rPr>
          <w:rFonts w:hint="eastAsia"/>
          <w:b/>
          <w:sz w:val="36"/>
          <w:szCs w:val="36"/>
        </w:rPr>
        <w:t>辦法</w:t>
      </w:r>
      <w:r w:rsidRPr="000C4F68">
        <w:rPr>
          <w:rFonts w:ascii="新細明體" w:hAnsi="新細明體" w:hint="eastAsia"/>
          <w:b/>
          <w:sz w:val="36"/>
          <w:szCs w:val="36"/>
        </w:rPr>
        <w:t>】</w:t>
      </w:r>
    </w:p>
    <w:p w:rsidR="00736D82" w:rsidRDefault="00736D82" w:rsidP="00736D82">
      <w:r>
        <w:rPr>
          <w:rFonts w:hint="eastAsia"/>
        </w:rPr>
        <w:t>發稿單位</w:t>
      </w:r>
      <w:r>
        <w:rPr>
          <w:rFonts w:ascii="新細明體" w:hAnsi="新細明體" w:hint="eastAsia"/>
        </w:rPr>
        <w:t>：時際創意傳媒</w:t>
      </w:r>
      <w:r>
        <w:rPr>
          <w:rFonts w:ascii="新細明體" w:hAnsi="新細明體"/>
        </w:rPr>
        <w:t>(</w:t>
      </w:r>
      <w:r>
        <w:rPr>
          <w:rFonts w:ascii="新細明體" w:hAnsi="新細明體" w:hint="eastAsia"/>
        </w:rPr>
        <w:t>股</w:t>
      </w:r>
      <w:r>
        <w:rPr>
          <w:rFonts w:ascii="新細明體" w:hAnsi="新細明體"/>
        </w:rPr>
        <w:t>)</w:t>
      </w:r>
      <w:r>
        <w:rPr>
          <w:rFonts w:ascii="新細明體" w:hAnsi="新細明體" w:hint="eastAsia"/>
        </w:rPr>
        <w:t>公司</w:t>
      </w:r>
    </w:p>
    <w:p w:rsidR="00736D82" w:rsidRDefault="00736D82" w:rsidP="00736D82">
      <w:r>
        <w:rPr>
          <w:rFonts w:hint="eastAsia"/>
        </w:rPr>
        <w:t>媒體聯絡人</w:t>
      </w:r>
      <w:r>
        <w:rPr>
          <w:rFonts w:ascii="新細明體" w:hAnsi="新細明體" w:hint="eastAsia"/>
        </w:rPr>
        <w:t>：戴</w:t>
      </w:r>
      <w:r w:rsidR="00732E3D">
        <w:rPr>
          <w:rFonts w:ascii="新細明體" w:hAnsi="新細明體" w:hint="eastAsia"/>
        </w:rPr>
        <w:t>先生、黃小姐</w:t>
      </w:r>
      <w:r>
        <w:rPr>
          <w:rFonts w:ascii="新細明體" w:hAnsi="新細明體"/>
        </w:rPr>
        <w:t xml:space="preserve"> (02)2308</w:t>
      </w:r>
      <w:r>
        <w:rPr>
          <w:rFonts w:ascii="新細明體"/>
        </w:rPr>
        <w:t>-</w:t>
      </w:r>
      <w:r>
        <w:rPr>
          <w:rFonts w:ascii="新細明體" w:hAnsi="新細明體"/>
        </w:rPr>
        <w:t>7111</w:t>
      </w:r>
      <w:r>
        <w:rPr>
          <w:rFonts w:ascii="新細明體" w:hAnsi="新細明體" w:hint="eastAsia"/>
        </w:rPr>
        <w:t>轉</w:t>
      </w:r>
      <w:r>
        <w:rPr>
          <w:rFonts w:ascii="新細明體" w:hAnsi="新細明體"/>
        </w:rPr>
        <w:t>6238</w:t>
      </w:r>
      <w:r>
        <w:rPr>
          <w:rFonts w:ascii="新細明體" w:hAnsi="新細明體" w:hint="eastAsia"/>
        </w:rPr>
        <w:t>、</w:t>
      </w:r>
      <w:r>
        <w:rPr>
          <w:rFonts w:ascii="新細明體" w:hAnsi="新細明體"/>
        </w:rPr>
        <w:t>6250</w:t>
      </w:r>
      <w:r>
        <w:rPr>
          <w:rFonts w:ascii="新細明體" w:hAnsi="新細明體" w:hint="eastAsia"/>
        </w:rPr>
        <w:t>、</w:t>
      </w:r>
      <w:r>
        <w:rPr>
          <w:rFonts w:ascii="新細明體" w:hAnsi="新細明體"/>
        </w:rPr>
        <w:t>6221</w:t>
      </w:r>
    </w:p>
    <w:p w:rsidR="00736D82" w:rsidRPr="00812044" w:rsidRDefault="00A208F0" w:rsidP="00736D82">
      <w:pPr>
        <w:pStyle w:val="a3"/>
      </w:pPr>
      <w:r>
        <w:rPr>
          <w:rFonts w:hint="eastAsia"/>
        </w:rPr>
        <w:t>臉書粉絲團搜尋</w:t>
      </w:r>
      <w:r>
        <w:rPr>
          <w:rFonts w:ascii="新細明體" w:hAnsi="新細明體" w:hint="eastAsia"/>
        </w:rPr>
        <w:t xml:space="preserve">：海峽論壇金點子 </w:t>
      </w:r>
      <w:r w:rsidR="003C5ECB">
        <w:rPr>
          <w:rFonts w:ascii="新細明體" w:hAnsi="新細明體" w:hint="eastAsia"/>
        </w:rPr>
        <w:t xml:space="preserve"> 臉書網址:</w:t>
      </w:r>
      <w:r w:rsidR="003C5ECB" w:rsidRPr="003C5ECB">
        <w:rPr>
          <w:rFonts w:ascii="新細明體" w:hAnsi="新細明體"/>
        </w:rPr>
        <w:t>https://w</w:t>
      </w:r>
      <w:r w:rsidR="003C5ECB">
        <w:rPr>
          <w:rFonts w:ascii="新細明體" w:hAnsi="新細明體"/>
        </w:rPr>
        <w:t>ww.facebook.com/thxidea</w:t>
      </w:r>
    </w:p>
    <w:p w:rsidR="00EC1CC2" w:rsidRPr="00F710B6" w:rsidRDefault="00736D82" w:rsidP="00736D82">
      <w:pPr>
        <w:pStyle w:val="a3"/>
        <w:rPr>
          <w:b/>
          <w:sz w:val="28"/>
        </w:rPr>
      </w:pPr>
      <w:r w:rsidRPr="00F710B6">
        <w:rPr>
          <w:rFonts w:hint="eastAsia"/>
          <w:b/>
          <w:sz w:val="28"/>
        </w:rPr>
        <w:t>一</w:t>
      </w:r>
      <w:r w:rsidRPr="00F710B6">
        <w:rPr>
          <w:rFonts w:asciiTheme="minorEastAsia" w:hAnsiTheme="minorEastAsia" w:hint="eastAsia"/>
          <w:b/>
          <w:sz w:val="28"/>
        </w:rPr>
        <w:t>、</w:t>
      </w:r>
      <w:r w:rsidR="00EC1CC2" w:rsidRPr="00F710B6">
        <w:rPr>
          <w:b/>
          <w:sz w:val="28"/>
        </w:rPr>
        <w:t>活動時間</w:t>
      </w:r>
    </w:p>
    <w:p w:rsidR="00EC1CC2" w:rsidRPr="00EC1CC2" w:rsidRDefault="00EC1CC2" w:rsidP="00736D82">
      <w:pPr>
        <w:pStyle w:val="a3"/>
        <w:rPr>
          <w:rFonts w:ascii="新細明體" w:hAnsi="新細明體"/>
          <w:szCs w:val="24"/>
        </w:rPr>
      </w:pPr>
      <w:r w:rsidRPr="00EC1CC2">
        <w:rPr>
          <w:rFonts w:ascii="新細明體" w:hAnsi="新細明體"/>
          <w:szCs w:val="24"/>
        </w:rPr>
        <w:t>即日起至2017年6月19日</w:t>
      </w:r>
    </w:p>
    <w:p w:rsidR="00985F2A" w:rsidRPr="00985F2A" w:rsidRDefault="00985F2A" w:rsidP="00736D82">
      <w:pPr>
        <w:pStyle w:val="a3"/>
        <w:rPr>
          <w:b/>
        </w:rPr>
      </w:pPr>
      <w:r w:rsidRPr="00985F2A">
        <w:rPr>
          <w:rFonts w:hint="eastAsia"/>
          <w:b/>
        </w:rPr>
        <w:t>投稿徵件</w:t>
      </w:r>
      <w:r w:rsidRPr="00985F2A">
        <w:rPr>
          <w:rFonts w:ascii="新細明體" w:eastAsia="新細明體" w:hAnsi="新細明體" w:hint="eastAsia"/>
          <w:b/>
        </w:rPr>
        <w:t>：</w:t>
      </w:r>
      <w:r w:rsidRPr="00985F2A">
        <w:rPr>
          <w:rFonts w:hint="eastAsia"/>
          <w:b/>
        </w:rPr>
        <w:t>即日起到</w:t>
      </w:r>
      <w:r w:rsidRPr="00985F2A">
        <w:rPr>
          <w:b/>
        </w:rPr>
        <w:t>4</w:t>
      </w:r>
      <w:r w:rsidRPr="00985F2A">
        <w:rPr>
          <w:rFonts w:hint="eastAsia"/>
          <w:b/>
        </w:rPr>
        <w:t>月</w:t>
      </w:r>
      <w:r w:rsidRPr="00985F2A">
        <w:rPr>
          <w:rFonts w:hint="eastAsia"/>
          <w:b/>
        </w:rPr>
        <w:t>15</w:t>
      </w:r>
      <w:r w:rsidRPr="00985F2A">
        <w:rPr>
          <w:rFonts w:hint="eastAsia"/>
          <w:b/>
        </w:rPr>
        <w:t>日</w:t>
      </w:r>
    </w:p>
    <w:p w:rsidR="00EC1CC2" w:rsidRPr="00F710B6" w:rsidRDefault="00736D82" w:rsidP="00736D82">
      <w:pPr>
        <w:pStyle w:val="a3"/>
        <w:rPr>
          <w:b/>
          <w:sz w:val="28"/>
        </w:rPr>
      </w:pPr>
      <w:r w:rsidRPr="00F710B6">
        <w:rPr>
          <w:rFonts w:hint="eastAsia"/>
          <w:b/>
          <w:sz w:val="28"/>
        </w:rPr>
        <w:t>二</w:t>
      </w:r>
      <w:r w:rsidRPr="00F710B6">
        <w:rPr>
          <w:rFonts w:asciiTheme="minorEastAsia" w:hAnsiTheme="minorEastAsia" w:hint="eastAsia"/>
          <w:b/>
          <w:sz w:val="28"/>
        </w:rPr>
        <w:t>、</w:t>
      </w:r>
      <w:r w:rsidR="00EC1CC2" w:rsidRPr="00F710B6">
        <w:rPr>
          <w:b/>
          <w:sz w:val="28"/>
        </w:rPr>
        <w:t>參賽資格</w:t>
      </w:r>
    </w:p>
    <w:p w:rsidR="00EC1CC2" w:rsidRPr="00A8483D" w:rsidRDefault="00736D82" w:rsidP="00736D82">
      <w:pPr>
        <w:pStyle w:val="a3"/>
      </w:pPr>
      <w:r w:rsidRPr="00A8483D">
        <w:rPr>
          <w:rFonts w:hint="eastAsia"/>
        </w:rPr>
        <w:t>1.</w:t>
      </w:r>
      <w:r w:rsidR="00EC1CC2" w:rsidRPr="00A8483D">
        <w:t>年滿</w:t>
      </w:r>
      <w:r w:rsidR="00EC1CC2" w:rsidRPr="00A8483D">
        <w:t>18</w:t>
      </w:r>
      <w:r w:rsidR="00EC1CC2" w:rsidRPr="00A8483D">
        <w:t>歲以上兩岸民眾均可報名</w:t>
      </w:r>
      <w:r w:rsidR="00316599" w:rsidRPr="00A8483D">
        <w:t>(</w:t>
      </w:r>
      <w:r w:rsidR="00316599" w:rsidRPr="00A8483D">
        <w:rPr>
          <w:rFonts w:hint="eastAsia"/>
        </w:rPr>
        <w:t>初選及複審在台灣進行</w:t>
      </w:r>
      <w:r w:rsidR="00316599" w:rsidRPr="00A8483D">
        <w:t>)</w:t>
      </w:r>
      <w:r w:rsidR="00A8483D" w:rsidRPr="00A8483D">
        <w:rPr>
          <w:rFonts w:hint="eastAsia"/>
        </w:rPr>
        <w:t>。</w:t>
      </w:r>
    </w:p>
    <w:p w:rsidR="00EC1CC2" w:rsidRPr="00EC1CC2" w:rsidRDefault="00736D82" w:rsidP="00736D82">
      <w:pPr>
        <w:pStyle w:val="a3"/>
        <w:rPr>
          <w:rFonts w:ascii="新細明體" w:hAnsi="新細明體"/>
          <w:szCs w:val="24"/>
        </w:rPr>
      </w:pPr>
      <w:r>
        <w:rPr>
          <w:rFonts w:ascii="新細明體" w:hAnsi="新細明體" w:hint="eastAsia"/>
          <w:szCs w:val="24"/>
        </w:rPr>
        <w:t>2.</w:t>
      </w:r>
      <w:r w:rsidR="00EC1CC2" w:rsidRPr="00EC1CC2">
        <w:rPr>
          <w:rFonts w:ascii="新細明體" w:hAnsi="新細明體"/>
          <w:szCs w:val="24"/>
        </w:rPr>
        <w:t>不限性別，學生、社會人士皆可參加</w:t>
      </w:r>
      <w:r w:rsidR="00A8483D" w:rsidRPr="00A8483D">
        <w:rPr>
          <w:rFonts w:hint="eastAsia"/>
        </w:rPr>
        <w:t>。</w:t>
      </w:r>
    </w:p>
    <w:p w:rsidR="00F51BF8" w:rsidRPr="00A8483D" w:rsidRDefault="00736D82" w:rsidP="00A8483D">
      <w:pPr>
        <w:pStyle w:val="a3"/>
      </w:pPr>
      <w:r>
        <w:rPr>
          <w:rFonts w:ascii="新細明體" w:hAnsi="新細明體" w:hint="eastAsia"/>
          <w:szCs w:val="24"/>
        </w:rPr>
        <w:t>3.</w:t>
      </w:r>
      <w:r w:rsidR="00EC1CC2" w:rsidRPr="00EC1CC2">
        <w:rPr>
          <w:rFonts w:ascii="新細明體" w:hAnsi="新細明體"/>
          <w:szCs w:val="24"/>
        </w:rPr>
        <w:t>以個人名義參賽，不開放團體報名</w:t>
      </w:r>
      <w:r w:rsidR="00316599" w:rsidRPr="00A8483D">
        <w:rPr>
          <w:rFonts w:hint="eastAsia"/>
        </w:rPr>
        <w:t>以個人名義參賽</w:t>
      </w:r>
      <w:r w:rsidR="00316599" w:rsidRPr="00A8483D">
        <w:t>(</w:t>
      </w:r>
      <w:r w:rsidR="00316599" w:rsidRPr="00A8483D">
        <w:rPr>
          <w:rFonts w:hint="eastAsia"/>
        </w:rPr>
        <w:t>須附基本資料</w:t>
      </w:r>
      <w:r w:rsidR="00316599" w:rsidRPr="00A8483D">
        <w:t>)</w:t>
      </w:r>
      <w:r w:rsidR="00316599" w:rsidRPr="00A8483D">
        <w:rPr>
          <w:rFonts w:hint="eastAsia"/>
        </w:rPr>
        <w:t>，不開放團體報名。</w:t>
      </w:r>
    </w:p>
    <w:p w:rsidR="00736D82" w:rsidRPr="003903DA" w:rsidRDefault="00316599" w:rsidP="00736D82">
      <w:pPr>
        <w:pStyle w:val="a3"/>
      </w:pPr>
      <w:r w:rsidRPr="003903DA">
        <w:t xml:space="preserve">4. </w:t>
      </w:r>
      <w:r w:rsidRPr="003903DA">
        <w:rPr>
          <w:rFonts w:hint="eastAsia"/>
        </w:rPr>
        <w:t>有創意、有想法且樂於將創意化成實際活動</w:t>
      </w:r>
      <w:r w:rsidR="003903DA" w:rsidRPr="00A8483D">
        <w:rPr>
          <w:rFonts w:hint="eastAsia"/>
        </w:rPr>
        <w:t>。</w:t>
      </w:r>
    </w:p>
    <w:p w:rsidR="00A8483D" w:rsidRDefault="00A8483D" w:rsidP="00736D82">
      <w:pPr>
        <w:pStyle w:val="a3"/>
        <w:rPr>
          <w:b/>
        </w:rPr>
      </w:pPr>
    </w:p>
    <w:p w:rsidR="00736D82" w:rsidRPr="003903DA" w:rsidRDefault="00736D82" w:rsidP="00736D82">
      <w:pPr>
        <w:pStyle w:val="a3"/>
        <w:rPr>
          <w:rFonts w:asciiTheme="minorEastAsia" w:hAnsiTheme="minorEastAsia"/>
          <w:b/>
          <w:sz w:val="28"/>
        </w:rPr>
      </w:pPr>
      <w:r w:rsidRPr="00F710B6">
        <w:rPr>
          <w:rFonts w:hint="eastAsia"/>
          <w:b/>
          <w:sz w:val="28"/>
        </w:rPr>
        <w:t>三</w:t>
      </w:r>
      <w:r w:rsidRPr="00F710B6">
        <w:rPr>
          <w:rFonts w:asciiTheme="minorEastAsia" w:hAnsiTheme="minorEastAsia" w:hint="eastAsia"/>
          <w:b/>
          <w:sz w:val="28"/>
        </w:rPr>
        <w:t>、活動獎項</w:t>
      </w:r>
    </w:p>
    <w:tbl>
      <w:tblPr>
        <w:tblStyle w:val="a4"/>
        <w:tblW w:w="850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2074"/>
        <w:gridCol w:w="2074"/>
        <w:gridCol w:w="2074"/>
        <w:gridCol w:w="2278"/>
      </w:tblGrid>
      <w:tr w:rsidR="009E7D9C" w:rsidTr="009E7D9C">
        <w:tc>
          <w:tcPr>
            <w:tcW w:w="2074" w:type="dxa"/>
          </w:tcPr>
          <w:p w:rsidR="009E7D9C" w:rsidRPr="009E7D9C" w:rsidRDefault="009E7D9C" w:rsidP="00736D82">
            <w:pPr>
              <w:pStyle w:val="a3"/>
              <w:rPr>
                <w:rFonts w:asciiTheme="minorEastAsia" w:hAnsiTheme="minorEastAsia"/>
                <w:b/>
              </w:rPr>
            </w:pPr>
            <w:r w:rsidRPr="009E7D9C">
              <w:rPr>
                <w:rFonts w:asciiTheme="minorEastAsia" w:hAnsiTheme="minorEastAsia" w:hint="eastAsia"/>
                <w:b/>
              </w:rPr>
              <w:t>一等獎</w:t>
            </w:r>
            <w:r w:rsidRPr="009E7D9C">
              <w:rPr>
                <w:rFonts w:asciiTheme="minorEastAsia" w:hAnsiTheme="minorEastAsia"/>
                <w:b/>
              </w:rPr>
              <w:t xml:space="preserve"> 1</w:t>
            </w:r>
            <w:r w:rsidRPr="009E7D9C">
              <w:rPr>
                <w:rFonts w:asciiTheme="minorEastAsia" w:hAnsiTheme="minorEastAsia" w:hint="eastAsia"/>
                <w:b/>
              </w:rPr>
              <w:t>名</w:t>
            </w:r>
          </w:p>
        </w:tc>
        <w:tc>
          <w:tcPr>
            <w:tcW w:w="2074" w:type="dxa"/>
          </w:tcPr>
          <w:p w:rsidR="009E7D9C" w:rsidRPr="009E7D9C" w:rsidRDefault="009E7D9C" w:rsidP="00736D82">
            <w:pPr>
              <w:pStyle w:val="a3"/>
              <w:rPr>
                <w:rFonts w:asciiTheme="minorEastAsia" w:hAnsiTheme="minorEastAsia"/>
                <w:b/>
              </w:rPr>
            </w:pPr>
            <w:r w:rsidRPr="009E7D9C">
              <w:rPr>
                <w:rFonts w:asciiTheme="minorEastAsia" w:hAnsiTheme="minorEastAsia" w:hint="eastAsia"/>
                <w:b/>
              </w:rPr>
              <w:t>二等獎</w:t>
            </w:r>
            <w:r w:rsidRPr="009E7D9C">
              <w:rPr>
                <w:rFonts w:asciiTheme="minorEastAsia" w:hAnsiTheme="minorEastAsia"/>
                <w:b/>
              </w:rPr>
              <w:t xml:space="preserve">  1</w:t>
            </w:r>
            <w:r w:rsidRPr="009E7D9C">
              <w:rPr>
                <w:rFonts w:asciiTheme="minorEastAsia" w:hAnsiTheme="minorEastAsia" w:hint="eastAsia"/>
                <w:b/>
              </w:rPr>
              <w:t>名</w:t>
            </w:r>
          </w:p>
        </w:tc>
        <w:tc>
          <w:tcPr>
            <w:tcW w:w="2074" w:type="dxa"/>
          </w:tcPr>
          <w:p w:rsidR="009E7D9C" w:rsidRPr="009E7D9C" w:rsidRDefault="009E7D9C" w:rsidP="00736D82">
            <w:pPr>
              <w:pStyle w:val="a3"/>
              <w:rPr>
                <w:rFonts w:asciiTheme="minorEastAsia" w:hAnsiTheme="minorEastAsia"/>
                <w:b/>
              </w:rPr>
            </w:pPr>
            <w:r w:rsidRPr="009E7D9C">
              <w:rPr>
                <w:rFonts w:asciiTheme="minorEastAsia" w:hAnsiTheme="minorEastAsia" w:hint="eastAsia"/>
                <w:b/>
              </w:rPr>
              <w:t>三等獎</w:t>
            </w:r>
            <w:r w:rsidRPr="009E7D9C">
              <w:rPr>
                <w:rFonts w:asciiTheme="minorEastAsia" w:hAnsiTheme="minorEastAsia"/>
                <w:b/>
              </w:rPr>
              <w:t xml:space="preserve"> 1</w:t>
            </w:r>
            <w:r w:rsidRPr="009E7D9C">
              <w:rPr>
                <w:rFonts w:asciiTheme="minorEastAsia" w:hAnsiTheme="minorEastAsia" w:hint="eastAsia"/>
                <w:b/>
              </w:rPr>
              <w:t>名</w:t>
            </w:r>
          </w:p>
        </w:tc>
        <w:tc>
          <w:tcPr>
            <w:tcW w:w="2278" w:type="dxa"/>
          </w:tcPr>
          <w:p w:rsidR="009E7D9C" w:rsidRPr="009E7D9C" w:rsidRDefault="009E7D9C" w:rsidP="00736D82">
            <w:pPr>
              <w:pStyle w:val="a3"/>
              <w:rPr>
                <w:rFonts w:asciiTheme="minorEastAsia" w:hAnsiTheme="minorEastAsia"/>
                <w:b/>
              </w:rPr>
            </w:pPr>
            <w:r w:rsidRPr="009E7D9C">
              <w:rPr>
                <w:rFonts w:asciiTheme="minorEastAsia" w:hAnsiTheme="minorEastAsia" w:hint="eastAsia"/>
                <w:b/>
              </w:rPr>
              <w:t>優秀獎</w:t>
            </w:r>
            <w:r w:rsidRPr="009E7D9C">
              <w:rPr>
                <w:rFonts w:asciiTheme="minorEastAsia" w:hAnsiTheme="minorEastAsia"/>
                <w:b/>
              </w:rPr>
              <w:t xml:space="preserve"> 7</w:t>
            </w:r>
            <w:r w:rsidRPr="009E7D9C">
              <w:rPr>
                <w:rFonts w:asciiTheme="minorEastAsia" w:hAnsiTheme="minorEastAsia" w:hint="eastAsia"/>
                <w:b/>
              </w:rPr>
              <w:t>名</w:t>
            </w:r>
          </w:p>
        </w:tc>
      </w:tr>
      <w:tr w:rsidR="009E7D9C" w:rsidTr="009E7D9C">
        <w:tc>
          <w:tcPr>
            <w:tcW w:w="2074" w:type="dxa"/>
          </w:tcPr>
          <w:p w:rsidR="009E7D9C" w:rsidRDefault="009E7D9C" w:rsidP="00736D82">
            <w:pPr>
              <w:pStyle w:val="a3"/>
              <w:rPr>
                <w:rFonts w:asciiTheme="minorEastAsia" w:hAnsiTheme="minorEastAsia"/>
              </w:rPr>
            </w:pPr>
            <w:r>
              <w:rPr>
                <w:rFonts w:asciiTheme="minorEastAsia" w:hAnsiTheme="minorEastAsia" w:hint="eastAsia"/>
              </w:rPr>
              <w:t>人民幣</w:t>
            </w:r>
            <w:r w:rsidRPr="00736D82">
              <w:rPr>
                <w:rFonts w:asciiTheme="minorEastAsia" w:hAnsiTheme="minorEastAsia"/>
              </w:rPr>
              <w:t xml:space="preserve"> 30,000</w:t>
            </w:r>
            <w:r w:rsidRPr="00736D82">
              <w:rPr>
                <w:rFonts w:asciiTheme="minorEastAsia" w:hAnsiTheme="minorEastAsia" w:hint="eastAsia"/>
              </w:rPr>
              <w:t>元</w:t>
            </w:r>
          </w:p>
        </w:tc>
        <w:tc>
          <w:tcPr>
            <w:tcW w:w="2074" w:type="dxa"/>
          </w:tcPr>
          <w:p w:rsidR="009E7D9C" w:rsidRDefault="009E7D9C" w:rsidP="00736D82">
            <w:pPr>
              <w:pStyle w:val="a3"/>
              <w:rPr>
                <w:rFonts w:asciiTheme="minorEastAsia" w:hAnsiTheme="minorEastAsia"/>
              </w:rPr>
            </w:pPr>
            <w:r>
              <w:rPr>
                <w:rFonts w:asciiTheme="minorEastAsia" w:hAnsiTheme="minorEastAsia" w:hint="eastAsia"/>
              </w:rPr>
              <w:t>人民幣</w:t>
            </w:r>
            <w:r w:rsidRPr="00736D82">
              <w:rPr>
                <w:rFonts w:asciiTheme="minorEastAsia" w:hAnsiTheme="minorEastAsia"/>
              </w:rPr>
              <w:t>20,000</w:t>
            </w:r>
            <w:r w:rsidRPr="00736D82">
              <w:rPr>
                <w:rFonts w:asciiTheme="minorEastAsia" w:hAnsiTheme="minorEastAsia" w:hint="eastAsia"/>
              </w:rPr>
              <w:t>元</w:t>
            </w:r>
          </w:p>
        </w:tc>
        <w:tc>
          <w:tcPr>
            <w:tcW w:w="2074" w:type="dxa"/>
          </w:tcPr>
          <w:p w:rsidR="009E7D9C" w:rsidRDefault="009E7D9C" w:rsidP="00736D82">
            <w:pPr>
              <w:pStyle w:val="a3"/>
              <w:rPr>
                <w:rFonts w:asciiTheme="minorEastAsia" w:hAnsiTheme="minorEastAsia"/>
              </w:rPr>
            </w:pPr>
            <w:r>
              <w:rPr>
                <w:rFonts w:asciiTheme="minorEastAsia" w:hAnsiTheme="minorEastAsia" w:hint="eastAsia"/>
              </w:rPr>
              <w:t>人民幣</w:t>
            </w:r>
            <w:r w:rsidRPr="00736D82">
              <w:rPr>
                <w:rFonts w:asciiTheme="minorEastAsia" w:hAnsiTheme="minorEastAsia"/>
              </w:rPr>
              <w:t>10,000</w:t>
            </w:r>
            <w:r w:rsidRPr="00736D82">
              <w:rPr>
                <w:rFonts w:asciiTheme="minorEastAsia" w:hAnsiTheme="minorEastAsia" w:hint="eastAsia"/>
              </w:rPr>
              <w:t>元</w:t>
            </w:r>
          </w:p>
        </w:tc>
        <w:tc>
          <w:tcPr>
            <w:tcW w:w="2278" w:type="dxa"/>
          </w:tcPr>
          <w:p w:rsidR="009E7D9C" w:rsidRDefault="009E7D9C" w:rsidP="00736D82">
            <w:pPr>
              <w:pStyle w:val="a3"/>
              <w:rPr>
                <w:rFonts w:asciiTheme="minorEastAsia" w:hAnsiTheme="minorEastAsia"/>
              </w:rPr>
            </w:pPr>
            <w:r>
              <w:rPr>
                <w:rFonts w:asciiTheme="minorEastAsia" w:hAnsiTheme="minorEastAsia" w:hint="eastAsia"/>
              </w:rPr>
              <w:t>人民幣</w:t>
            </w:r>
            <w:r w:rsidRPr="00736D82">
              <w:rPr>
                <w:rFonts w:asciiTheme="minorEastAsia" w:hAnsiTheme="minorEastAsia"/>
              </w:rPr>
              <w:t>1,000</w:t>
            </w:r>
            <w:r w:rsidRPr="00736D82">
              <w:rPr>
                <w:rFonts w:asciiTheme="minorEastAsia" w:hAnsiTheme="minorEastAsia" w:hint="eastAsia"/>
              </w:rPr>
              <w:t>元</w:t>
            </w:r>
            <w:r>
              <w:rPr>
                <w:rFonts w:asciiTheme="minorEastAsia" w:hAnsiTheme="minorEastAsia" w:hint="eastAsia"/>
              </w:rPr>
              <w:t>/人</w:t>
            </w:r>
          </w:p>
        </w:tc>
      </w:tr>
    </w:tbl>
    <w:p w:rsidR="00736D82" w:rsidRDefault="00736D82" w:rsidP="00736D82">
      <w:pPr>
        <w:pStyle w:val="a3"/>
        <w:rPr>
          <w:rFonts w:asciiTheme="minorEastAsia" w:hAnsiTheme="minorEastAsia"/>
        </w:rPr>
      </w:pPr>
    </w:p>
    <w:p w:rsidR="00EC1CC2" w:rsidRPr="00F710B6" w:rsidRDefault="009E7D9C" w:rsidP="00736D82">
      <w:pPr>
        <w:pStyle w:val="a3"/>
        <w:rPr>
          <w:b/>
          <w:sz w:val="28"/>
        </w:rPr>
      </w:pPr>
      <w:r w:rsidRPr="00F710B6">
        <w:rPr>
          <w:rFonts w:hint="eastAsia"/>
          <w:b/>
          <w:sz w:val="28"/>
        </w:rPr>
        <w:t>四</w:t>
      </w:r>
      <w:r w:rsidRPr="00F710B6">
        <w:rPr>
          <w:rFonts w:asciiTheme="minorEastAsia" w:hAnsiTheme="minorEastAsia" w:hint="eastAsia"/>
          <w:b/>
          <w:sz w:val="28"/>
        </w:rPr>
        <w:t>、</w:t>
      </w:r>
      <w:r w:rsidR="00EC1CC2" w:rsidRPr="00F710B6">
        <w:rPr>
          <w:b/>
          <w:sz w:val="28"/>
        </w:rPr>
        <w:t>參賽題目</w:t>
      </w:r>
    </w:p>
    <w:p w:rsidR="00F710B6" w:rsidRDefault="00822F34" w:rsidP="00736D82">
      <w:pPr>
        <w:pStyle w:val="a3"/>
      </w:pPr>
      <w:r>
        <w:rPr>
          <w:rFonts w:ascii="Helvetica" w:hAnsi="Helvetica" w:cs="Helvetica"/>
          <w:color w:val="1D2129"/>
          <w:sz w:val="23"/>
          <w:szCs w:val="23"/>
          <w:shd w:val="clear" w:color="auto" w:fill="FFFFFF"/>
        </w:rPr>
        <w:t>1.</w:t>
      </w:r>
      <w:r>
        <w:rPr>
          <w:rFonts w:ascii="Helvetica" w:hAnsi="Helvetica" w:cs="Helvetica"/>
          <w:color w:val="1D2129"/>
          <w:sz w:val="23"/>
          <w:szCs w:val="23"/>
          <w:shd w:val="clear" w:color="auto" w:fill="FFFFFF"/>
        </w:rPr>
        <w:t>企劃案題目不限</w:t>
      </w:r>
      <w:r>
        <w:rPr>
          <w:rFonts w:ascii="Helvetica" w:hAnsi="Helvetica" w:cs="Helvetica"/>
          <w:color w:val="1D2129"/>
          <w:sz w:val="23"/>
          <w:szCs w:val="23"/>
          <w:shd w:val="clear" w:color="auto" w:fill="FFFFFF"/>
        </w:rPr>
        <w:t>―</w:t>
      </w:r>
      <w:r>
        <w:rPr>
          <w:rFonts w:ascii="Helvetica" w:hAnsi="Helvetica" w:cs="Helvetica"/>
          <w:color w:val="1D2129"/>
          <w:sz w:val="23"/>
          <w:szCs w:val="23"/>
          <w:shd w:val="clear" w:color="auto" w:fill="FFFFFF"/>
        </w:rPr>
        <w:t>可由報名者依創意主題【自行命題】</w:t>
      </w:r>
      <w:r w:rsidRPr="00152CFA">
        <w:rPr>
          <w:b/>
          <w:bCs/>
        </w:rPr>
        <w:t>---</w:t>
      </w:r>
      <w:r w:rsidRPr="00822F34">
        <w:rPr>
          <w:rFonts w:ascii="Helvetica" w:hAnsi="Helvetica" w:cs="Helvetica"/>
          <w:b/>
          <w:color w:val="1D2129"/>
          <w:sz w:val="23"/>
          <w:szCs w:val="23"/>
          <w:shd w:val="clear" w:color="auto" w:fill="FFFFFF"/>
        </w:rPr>
        <w:t>活動主題、內容與方式不限</w:t>
      </w:r>
      <w:r>
        <w:rPr>
          <w:rFonts w:ascii="Helvetica" w:hAnsi="Helvetica" w:cs="Helvetica"/>
          <w:color w:val="1D2129"/>
          <w:sz w:val="23"/>
          <w:szCs w:val="23"/>
          <w:shd w:val="clear" w:color="auto" w:fill="FFFFFF"/>
        </w:rPr>
        <w:t>（活動企劃標題、內文請自由發揮創作）</w:t>
      </w:r>
      <w:r>
        <w:rPr>
          <w:rFonts w:ascii="Helvetica" w:hAnsi="Helvetica" w:cs="Helvetica"/>
          <w:color w:val="1D2129"/>
          <w:sz w:val="23"/>
          <w:szCs w:val="23"/>
        </w:rPr>
        <w:br/>
      </w:r>
      <w:r>
        <w:rPr>
          <w:rFonts w:ascii="Helvetica" w:hAnsi="Helvetica" w:cs="Helvetica"/>
          <w:color w:val="1D2129"/>
          <w:sz w:val="23"/>
          <w:szCs w:val="23"/>
          <w:shd w:val="clear" w:color="auto" w:fill="FFFFFF"/>
        </w:rPr>
        <w:t xml:space="preserve">2. </w:t>
      </w:r>
      <w:r>
        <w:rPr>
          <w:rFonts w:ascii="Helvetica" w:hAnsi="Helvetica" w:cs="Helvetica"/>
          <w:color w:val="1D2129"/>
          <w:sz w:val="23"/>
          <w:szCs w:val="23"/>
          <w:shd w:val="clear" w:color="auto" w:fill="FFFFFF"/>
        </w:rPr>
        <w:t>以促進兩岸民間交流，並可增進兩岸民眾對海峽論壇的參與和關注的精神為方向之活動</w:t>
      </w:r>
      <w:r>
        <w:rPr>
          <w:rFonts w:ascii="Helvetica" w:hAnsi="Helvetica" w:cs="Helvetica"/>
          <w:color w:val="1D2129"/>
          <w:sz w:val="23"/>
          <w:szCs w:val="23"/>
        </w:rPr>
        <w:br/>
      </w:r>
      <w:r>
        <w:rPr>
          <w:rFonts w:ascii="Helvetica" w:hAnsi="Helvetica" w:cs="Helvetica"/>
          <w:color w:val="1D2129"/>
          <w:sz w:val="23"/>
          <w:szCs w:val="23"/>
          <w:shd w:val="clear" w:color="auto" w:fill="FFFFFF"/>
        </w:rPr>
        <w:t>3.</w:t>
      </w:r>
      <w:r>
        <w:rPr>
          <w:rFonts w:ascii="Helvetica" w:hAnsi="Helvetica" w:cs="Helvetica"/>
          <w:color w:val="1D2129"/>
          <w:sz w:val="23"/>
          <w:szCs w:val="23"/>
          <w:shd w:val="clear" w:color="auto" w:fill="FFFFFF"/>
        </w:rPr>
        <w:t>創新為主要主軸，以親和力、生活化、活潑化、專業化、多元族群、文化傳承等內容，只要能吸引兩岸民眾參與意願之交流活動方式皆可。</w:t>
      </w:r>
      <w:r>
        <w:rPr>
          <w:rFonts w:ascii="Helvetica" w:hAnsi="Helvetica" w:cs="Helvetica"/>
          <w:color w:val="1D2129"/>
          <w:sz w:val="23"/>
          <w:szCs w:val="23"/>
        </w:rPr>
        <w:br/>
      </w:r>
      <w:r>
        <w:rPr>
          <w:rFonts w:ascii="Helvetica" w:hAnsi="Helvetica" w:cs="Helvetica"/>
          <w:color w:val="1D2129"/>
          <w:sz w:val="23"/>
          <w:szCs w:val="23"/>
          <w:shd w:val="clear" w:color="auto" w:fill="FFFFFF"/>
        </w:rPr>
        <w:t>4.</w:t>
      </w:r>
      <w:r>
        <w:rPr>
          <w:rFonts w:ascii="Helvetica" w:hAnsi="Helvetica" w:cs="Helvetica"/>
          <w:color w:val="1D2129"/>
          <w:sz w:val="23"/>
          <w:szCs w:val="23"/>
          <w:shd w:val="clear" w:color="auto" w:fill="FFFFFF"/>
        </w:rPr>
        <w:t>主辦方有權利篩選出不符合參賽精神之報名提案，且不予以該報名作品參賽</w:t>
      </w:r>
    </w:p>
    <w:p w:rsidR="00F710B6" w:rsidRPr="00F710B6" w:rsidRDefault="00F710B6" w:rsidP="00736D82">
      <w:pPr>
        <w:pStyle w:val="a3"/>
        <w:rPr>
          <w:b/>
          <w:sz w:val="28"/>
        </w:rPr>
      </w:pPr>
      <w:r w:rsidRPr="00F710B6">
        <w:rPr>
          <w:rFonts w:hint="eastAsia"/>
          <w:b/>
          <w:sz w:val="28"/>
        </w:rPr>
        <w:t>五</w:t>
      </w:r>
      <w:r w:rsidRPr="00F710B6">
        <w:rPr>
          <w:rFonts w:asciiTheme="minorEastAsia" w:hAnsiTheme="minorEastAsia" w:hint="eastAsia"/>
          <w:b/>
          <w:sz w:val="28"/>
        </w:rPr>
        <w:t>、</w:t>
      </w:r>
      <w:r w:rsidR="00EC1CC2" w:rsidRPr="00F710B6">
        <w:rPr>
          <w:b/>
          <w:sz w:val="28"/>
        </w:rPr>
        <w:t>參賽辦法</w:t>
      </w:r>
    </w:p>
    <w:p w:rsidR="00EC1CC2" w:rsidRPr="00F710B6" w:rsidRDefault="00F710B6" w:rsidP="00736D82">
      <w:pPr>
        <w:pStyle w:val="a3"/>
        <w:rPr>
          <w:b/>
        </w:rPr>
      </w:pPr>
      <w:r>
        <w:rPr>
          <w:rFonts w:hint="eastAsia"/>
          <w:b/>
        </w:rPr>
        <w:t>(</w:t>
      </w:r>
      <w:r>
        <w:rPr>
          <w:rFonts w:hint="eastAsia"/>
          <w:b/>
        </w:rPr>
        <w:t>主辦方有權變動修正</w:t>
      </w:r>
      <w:r w:rsidR="00316599">
        <w:rPr>
          <w:rFonts w:hint="eastAsia"/>
          <w:b/>
        </w:rPr>
        <w:t>參賽辦法</w:t>
      </w:r>
      <w:r w:rsidRPr="00B13966">
        <w:t>，</w:t>
      </w:r>
      <w:r>
        <w:rPr>
          <w:rFonts w:hint="eastAsia"/>
          <w:b/>
        </w:rPr>
        <w:t>如有變動將以官網公告內容為主</w:t>
      </w:r>
      <w:r>
        <w:rPr>
          <w:rFonts w:hint="eastAsia"/>
          <w:b/>
        </w:rPr>
        <w:t>)</w:t>
      </w:r>
    </w:p>
    <w:p w:rsidR="00316599" w:rsidRDefault="00316599" w:rsidP="00736D82">
      <w:pPr>
        <w:pStyle w:val="a3"/>
        <w:rPr>
          <w:b/>
          <w:bCs/>
          <w:caps/>
          <w:color w:val="58585C"/>
          <w:spacing w:val="15"/>
          <w:sz w:val="27"/>
          <w:szCs w:val="27"/>
        </w:rPr>
      </w:pPr>
    </w:p>
    <w:p w:rsidR="00EC1CC2" w:rsidRPr="00F710B6" w:rsidRDefault="00F710B6" w:rsidP="00736D82">
      <w:pPr>
        <w:pStyle w:val="a3"/>
        <w:rPr>
          <w:b/>
          <w:bCs/>
          <w:caps/>
          <w:color w:val="58585C"/>
          <w:spacing w:val="15"/>
          <w:sz w:val="27"/>
          <w:szCs w:val="27"/>
        </w:rPr>
      </w:pPr>
      <w:r w:rsidRPr="00F710B6">
        <w:rPr>
          <w:rFonts w:hint="eastAsia"/>
          <w:b/>
          <w:bCs/>
          <w:caps/>
          <w:color w:val="58585C"/>
          <w:spacing w:val="15"/>
          <w:sz w:val="27"/>
          <w:szCs w:val="27"/>
        </w:rPr>
        <w:t>1.</w:t>
      </w:r>
      <w:r w:rsidR="00EC1CC2" w:rsidRPr="00F710B6">
        <w:rPr>
          <w:b/>
          <w:bCs/>
          <w:caps/>
          <w:color w:val="58585C"/>
          <w:spacing w:val="15"/>
          <w:sz w:val="27"/>
          <w:szCs w:val="27"/>
        </w:rPr>
        <w:t>徵件報名</w:t>
      </w:r>
    </w:p>
    <w:p w:rsidR="00F51BF8" w:rsidRPr="00F20165" w:rsidRDefault="00EC1615" w:rsidP="00F20165">
      <w:pPr>
        <w:pStyle w:val="a3"/>
      </w:pPr>
      <w:r>
        <w:t>(1)</w:t>
      </w:r>
      <w:r w:rsidR="00316599" w:rsidRPr="00F20165">
        <w:rPr>
          <w:rFonts w:hint="eastAsia"/>
        </w:rPr>
        <w:t>一律採用海峽論壇金點子創意大賽官網線上報名</w:t>
      </w:r>
      <w:r w:rsidR="00316599" w:rsidRPr="00F20165">
        <w:t>(</w:t>
      </w:r>
      <w:r w:rsidR="00316599" w:rsidRPr="00F20165">
        <w:rPr>
          <w:rFonts w:hint="eastAsia"/>
        </w:rPr>
        <w:t>上傳作品到官網</w:t>
      </w:r>
      <w:r w:rsidR="00A208F0">
        <w:rPr>
          <w:rFonts w:hint="eastAsia"/>
        </w:rPr>
        <w:t>www.thxidea.com</w:t>
      </w:r>
      <w:r w:rsidR="00316599" w:rsidRPr="00F20165">
        <w:t>)</w:t>
      </w:r>
    </w:p>
    <w:p w:rsidR="00EC1CC2" w:rsidRPr="00EC1CC2" w:rsidRDefault="00EC1615" w:rsidP="00736D82">
      <w:pPr>
        <w:pStyle w:val="a3"/>
        <w:rPr>
          <w:rFonts w:ascii="新細明體" w:hAnsi="新細明體"/>
          <w:szCs w:val="24"/>
        </w:rPr>
      </w:pPr>
      <w:r>
        <w:rPr>
          <w:rFonts w:ascii="新細明體" w:hAnsi="新細明體"/>
          <w:b/>
          <w:bCs/>
          <w:szCs w:val="24"/>
        </w:rPr>
        <w:t>(</w:t>
      </w:r>
      <w:r>
        <w:rPr>
          <w:rFonts w:ascii="新細明體" w:hAnsi="新細明體" w:hint="eastAsia"/>
          <w:b/>
          <w:bCs/>
          <w:szCs w:val="24"/>
        </w:rPr>
        <w:t>2)</w:t>
      </w:r>
      <w:r w:rsidR="00EC1CC2" w:rsidRPr="00EC1CC2">
        <w:rPr>
          <w:rFonts w:ascii="新細明體" w:hAnsi="新細明體"/>
          <w:b/>
          <w:bCs/>
          <w:szCs w:val="24"/>
        </w:rPr>
        <w:t>報名及作品上傳時間 (自活動公告日起至2017年4月15日23點59分止)</w:t>
      </w:r>
      <w:bookmarkStart w:id="0" w:name="_GoBack"/>
      <w:bookmarkEnd w:id="0"/>
    </w:p>
    <w:p w:rsidR="00EC1615" w:rsidRDefault="00EC1CC2" w:rsidP="00736D82">
      <w:pPr>
        <w:pStyle w:val="a3"/>
        <w:rPr>
          <w:rFonts w:ascii="新細明體" w:hAnsi="新細明體"/>
          <w:szCs w:val="24"/>
        </w:rPr>
      </w:pPr>
      <w:r w:rsidRPr="00EC1615">
        <w:t>請填妥網路報名表、上傳參賽創意方案企劃書，</w:t>
      </w:r>
      <w:r w:rsidR="00316599" w:rsidRPr="00EC1615">
        <w:rPr>
          <w:rFonts w:hint="eastAsia"/>
        </w:rPr>
        <w:t>並將企劃書</w:t>
      </w:r>
      <w:r w:rsidR="00316599" w:rsidRPr="00EC1615">
        <w:t>(PDF</w:t>
      </w:r>
      <w:r w:rsidR="00316599" w:rsidRPr="00EC1615">
        <w:rPr>
          <w:rFonts w:hint="eastAsia"/>
        </w:rPr>
        <w:t>及</w:t>
      </w:r>
      <w:r w:rsidR="00316599" w:rsidRPr="00EC1615">
        <w:t>word</w:t>
      </w:r>
      <w:r w:rsidR="00316599" w:rsidRPr="00EC1615">
        <w:rPr>
          <w:rFonts w:hint="eastAsia"/>
        </w:rPr>
        <w:t>檔</w:t>
      </w:r>
      <w:r w:rsidR="00316599" w:rsidRPr="00EC1615">
        <w:t>)E-mail</w:t>
      </w:r>
      <w:r w:rsidR="00316599" w:rsidRPr="00EC1615">
        <w:rPr>
          <w:rFonts w:hint="eastAsia"/>
        </w:rPr>
        <w:t>至主辦單位信箱</w:t>
      </w:r>
      <w:r w:rsidR="00316599" w:rsidRPr="00847CB8">
        <w:rPr>
          <w:b/>
          <w:u w:val="single"/>
        </w:rPr>
        <w:t>a-one@ctia.com.tw</w:t>
      </w:r>
      <w:r w:rsidRPr="00EC1CC2">
        <w:rPr>
          <w:rFonts w:ascii="新細明體" w:hAnsi="新細明體"/>
          <w:szCs w:val="24"/>
        </w:rPr>
        <w:t>。(逾期恕不受理)</w:t>
      </w:r>
    </w:p>
    <w:p w:rsidR="00316599" w:rsidRPr="006D278B" w:rsidRDefault="00316599" w:rsidP="00736D82">
      <w:pPr>
        <w:pStyle w:val="a3"/>
      </w:pPr>
    </w:p>
    <w:p w:rsidR="00EC1CC2" w:rsidRPr="00EC1CC2" w:rsidRDefault="00EC1615" w:rsidP="00736D82">
      <w:pPr>
        <w:pStyle w:val="a3"/>
        <w:rPr>
          <w:rFonts w:ascii="新細明體" w:hAnsi="新細明體"/>
          <w:szCs w:val="24"/>
        </w:rPr>
      </w:pPr>
      <w:r>
        <w:rPr>
          <w:rFonts w:ascii="新細明體" w:hAnsi="新細明體"/>
          <w:szCs w:val="24"/>
        </w:rPr>
        <w:t>(3)</w:t>
      </w:r>
      <w:r w:rsidR="00EC1CC2" w:rsidRPr="00EC1CC2">
        <w:rPr>
          <w:rFonts w:ascii="新細明體" w:hAnsi="新細明體"/>
          <w:szCs w:val="24"/>
        </w:rPr>
        <w:t>提交內容須包含下列內容(格式呈現為PPT檔與PDF檔，含封面40頁以內)</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創意提案Slogan</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企劃內容主題</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企劃摘要</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創意理念、構想及目的(含活動亮點)</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執行方式</w:t>
      </w:r>
      <w:r>
        <w:rPr>
          <w:rFonts w:ascii="新細明體" w:hAnsi="新細明體" w:hint="eastAsia"/>
          <w:szCs w:val="24"/>
        </w:rPr>
        <w:t>及預算</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期程規劃</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預期成效</w:t>
      </w:r>
    </w:p>
    <w:p w:rsidR="00EC1CC2" w:rsidRPr="00EC1CC2" w:rsidRDefault="00EC1615"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提出可行的宣傳行銷推廣活動建議</w:t>
      </w:r>
    </w:p>
    <w:p w:rsidR="00EC1CC2" w:rsidRDefault="00EC1615" w:rsidP="00736D82">
      <w:pPr>
        <w:pStyle w:val="a3"/>
        <w:rPr>
          <w:rFonts w:ascii="新細明體" w:hAnsi="新細明體"/>
          <w:szCs w:val="24"/>
        </w:rPr>
      </w:pPr>
      <w:r>
        <w:rPr>
          <w:rFonts w:ascii="新細明體" w:hAnsi="新細明體"/>
          <w:szCs w:val="24"/>
        </w:rPr>
        <w:t>(</w:t>
      </w:r>
      <w:r w:rsidR="00EC1CC2" w:rsidRPr="00EC1CC2">
        <w:rPr>
          <w:rFonts w:ascii="新細明體" w:hAnsi="新細明體"/>
          <w:szCs w:val="24"/>
        </w:rPr>
        <w:t>一份報名表只能提出一份創意企劃參賽</w:t>
      </w:r>
      <w:r>
        <w:rPr>
          <w:rFonts w:ascii="新細明體" w:hAnsi="新細明體" w:hint="eastAsia"/>
          <w:szCs w:val="24"/>
        </w:rPr>
        <w:t>)</w:t>
      </w:r>
    </w:p>
    <w:p w:rsidR="00422A0A" w:rsidRPr="00EC1CC2" w:rsidRDefault="00422A0A" w:rsidP="00736D82">
      <w:pPr>
        <w:pStyle w:val="a3"/>
        <w:rPr>
          <w:rFonts w:ascii="新細明體" w:hAnsi="新細明體"/>
          <w:szCs w:val="24"/>
        </w:rPr>
      </w:pPr>
    </w:p>
    <w:p w:rsidR="00EC1CC2" w:rsidRPr="00EC1CC2" w:rsidRDefault="00D455C7" w:rsidP="00736D82">
      <w:pPr>
        <w:pStyle w:val="a3"/>
        <w:rPr>
          <w:b/>
          <w:bCs/>
          <w:caps/>
          <w:color w:val="58585C"/>
          <w:spacing w:val="15"/>
          <w:sz w:val="27"/>
          <w:szCs w:val="27"/>
        </w:rPr>
      </w:pPr>
      <w:r>
        <w:rPr>
          <w:rFonts w:hint="eastAsia"/>
          <w:b/>
          <w:bCs/>
          <w:caps/>
          <w:color w:val="58585C"/>
          <w:spacing w:val="15"/>
          <w:sz w:val="27"/>
          <w:szCs w:val="27"/>
        </w:rPr>
        <w:t>2.</w:t>
      </w:r>
      <w:r w:rsidR="00EC1CC2" w:rsidRPr="00EC1CC2">
        <w:rPr>
          <w:b/>
          <w:bCs/>
          <w:caps/>
          <w:color w:val="58585C"/>
          <w:spacing w:val="15"/>
          <w:sz w:val="27"/>
          <w:szCs w:val="27"/>
        </w:rPr>
        <w:t>評選流程</w:t>
      </w:r>
    </w:p>
    <w:p w:rsidR="00EC1CC2" w:rsidRPr="00EC1CC2" w:rsidRDefault="00422A0A" w:rsidP="00736D82">
      <w:pPr>
        <w:pStyle w:val="a3"/>
        <w:rPr>
          <w:rFonts w:ascii="新細明體" w:hAnsi="新細明體"/>
          <w:szCs w:val="24"/>
        </w:rPr>
      </w:pPr>
      <w:r>
        <w:rPr>
          <w:rFonts w:ascii="新細明體" w:hAnsi="新細明體" w:hint="eastAsia"/>
          <w:b/>
          <w:bCs/>
          <w:szCs w:val="24"/>
        </w:rPr>
        <w:t>(1)</w:t>
      </w:r>
      <w:r w:rsidR="00EC1CC2" w:rsidRPr="00EC1CC2">
        <w:rPr>
          <w:rFonts w:ascii="新細明體" w:hAnsi="新細明體"/>
          <w:b/>
          <w:bCs/>
          <w:szCs w:val="24"/>
        </w:rPr>
        <w:t>網路投票 (2017年4月16日-5月10日)</w:t>
      </w:r>
    </w:p>
    <w:p w:rsidR="00EC1CC2" w:rsidRPr="00EC1CC2" w:rsidRDefault="00EC1CC2" w:rsidP="00736D82">
      <w:pPr>
        <w:pStyle w:val="a3"/>
        <w:rPr>
          <w:rFonts w:ascii="新細明體" w:hAnsi="新細明體"/>
          <w:szCs w:val="24"/>
        </w:rPr>
      </w:pPr>
      <w:r w:rsidRPr="00EC1CC2">
        <w:rPr>
          <w:rFonts w:ascii="新細明體" w:hAnsi="新細明體"/>
          <w:szCs w:val="24"/>
        </w:rPr>
        <w:t>參賽創意方案摘要上傳至活動網站投票專區，開放大眾進行網路投票</w:t>
      </w:r>
    </w:p>
    <w:p w:rsidR="00EC1CC2" w:rsidRPr="00EC1CC2" w:rsidRDefault="00EC1CC2" w:rsidP="00736D82">
      <w:pPr>
        <w:pStyle w:val="a3"/>
        <w:rPr>
          <w:rFonts w:ascii="新細明體" w:hAnsi="新細明體"/>
          <w:szCs w:val="24"/>
        </w:rPr>
      </w:pPr>
      <w:r w:rsidRPr="00EC1CC2">
        <w:rPr>
          <w:rFonts w:ascii="新細明體" w:hAnsi="新細明體"/>
          <w:szCs w:val="24"/>
        </w:rPr>
        <w:t>網路公開投票，每人每日限投一票</w:t>
      </w:r>
    </w:p>
    <w:p w:rsidR="00EC1CC2" w:rsidRPr="00EC1CC2" w:rsidRDefault="00EC1CC2" w:rsidP="00736D82">
      <w:pPr>
        <w:pStyle w:val="a3"/>
        <w:rPr>
          <w:rFonts w:ascii="新細明體" w:hAnsi="新細明體"/>
          <w:szCs w:val="24"/>
        </w:rPr>
      </w:pPr>
      <w:r w:rsidRPr="00EC1CC2">
        <w:rPr>
          <w:rFonts w:ascii="新細明體" w:hAnsi="新細明體"/>
          <w:szCs w:val="24"/>
        </w:rPr>
        <w:t>5月14日於官網公布得票數最高分50件提案，遞交專家進行複審</w:t>
      </w:r>
    </w:p>
    <w:p w:rsidR="00EC1CC2" w:rsidRPr="00EC1CC2" w:rsidRDefault="00422A0A" w:rsidP="00736D82">
      <w:pPr>
        <w:pStyle w:val="a3"/>
        <w:rPr>
          <w:rFonts w:ascii="新細明體" w:hAnsi="新細明體"/>
          <w:szCs w:val="24"/>
        </w:rPr>
      </w:pPr>
      <w:r>
        <w:rPr>
          <w:rFonts w:ascii="新細明體" w:hAnsi="新細明體" w:hint="eastAsia"/>
          <w:b/>
          <w:bCs/>
          <w:szCs w:val="24"/>
        </w:rPr>
        <w:t>(2)</w:t>
      </w:r>
      <w:r w:rsidR="00EC1CC2" w:rsidRPr="00EC1CC2">
        <w:rPr>
          <w:rFonts w:ascii="新細明體" w:hAnsi="新細明體"/>
          <w:b/>
          <w:bCs/>
          <w:szCs w:val="24"/>
        </w:rPr>
        <w:t>台灣專家初選 (2017年5月14日-5月25日)</w:t>
      </w:r>
    </w:p>
    <w:p w:rsidR="00EC1CC2" w:rsidRPr="00EC1CC2" w:rsidRDefault="00422A0A" w:rsidP="00736D82">
      <w:pPr>
        <w:pStyle w:val="a3"/>
        <w:rPr>
          <w:rFonts w:ascii="新細明體" w:hAnsi="新細明體"/>
          <w:szCs w:val="24"/>
        </w:rPr>
      </w:pPr>
      <w:r>
        <w:rPr>
          <w:rFonts w:asciiTheme="minorEastAsia" w:hAnsiTheme="minorEastAsia" w:hint="eastAsia"/>
          <w:szCs w:val="24"/>
        </w:rPr>
        <w:t>˙</w:t>
      </w:r>
      <w:r w:rsidR="00EC1CC2" w:rsidRPr="00EC1CC2">
        <w:rPr>
          <w:rFonts w:ascii="新細明體" w:hAnsi="新細明體"/>
          <w:szCs w:val="24"/>
        </w:rPr>
        <w:t>邀請台灣區專家對網路投票選出的50件提案進行複審，評選出10件提案前往廈門進行決選。</w:t>
      </w:r>
    </w:p>
    <w:p w:rsidR="00EC1CC2" w:rsidRPr="00EC1CC2" w:rsidRDefault="00422A0A"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5月31日於官網公佈台灣區進入兩岸決賽的10項提案 。</w:t>
      </w:r>
    </w:p>
    <w:p w:rsidR="00422A0A" w:rsidRPr="006D278B" w:rsidRDefault="00EC1CC2" w:rsidP="006D278B">
      <w:pPr>
        <w:pStyle w:val="a3"/>
      </w:pPr>
      <w:r w:rsidRPr="006D278B">
        <w:t>主辦單位以電話通知入圍決賽的提案參賽者，並以</w:t>
      </w:r>
      <w:r w:rsidRPr="006D278B">
        <w:t>MAIL</w:t>
      </w:r>
      <w:r w:rsidRPr="006D278B">
        <w:t>方式聯繫決賽及決選簡報細節。</w:t>
      </w:r>
      <w:r w:rsidR="00316599" w:rsidRPr="006D278B">
        <w:t>(</w:t>
      </w:r>
      <w:r w:rsidR="00316599" w:rsidRPr="006D278B">
        <w:rPr>
          <w:rFonts w:hint="eastAsia"/>
        </w:rPr>
        <w:t>每組一人</w:t>
      </w:r>
      <w:r w:rsidR="00316599" w:rsidRPr="006D278B">
        <w:t>)</w:t>
      </w:r>
    </w:p>
    <w:p w:rsidR="00EC1CC2" w:rsidRPr="00316599" w:rsidRDefault="00422A0A" w:rsidP="00736D82">
      <w:pPr>
        <w:pStyle w:val="a3"/>
        <w:rPr>
          <w:rFonts w:ascii="新細明體" w:hAnsi="新細明體"/>
          <w:b/>
          <w:bCs/>
          <w:szCs w:val="24"/>
        </w:rPr>
      </w:pPr>
      <w:r>
        <w:rPr>
          <w:rFonts w:ascii="新細明體" w:hAnsi="新細明體" w:hint="eastAsia"/>
          <w:b/>
          <w:bCs/>
          <w:szCs w:val="24"/>
        </w:rPr>
        <w:t>(3)</w:t>
      </w:r>
      <w:r w:rsidR="00EC1CC2" w:rsidRPr="00EC1CC2">
        <w:rPr>
          <w:rFonts w:ascii="新細明體" w:hAnsi="新細明體"/>
          <w:b/>
          <w:bCs/>
          <w:szCs w:val="24"/>
        </w:rPr>
        <w:t>前往大陸專家面試簡報決選 (2017年6月1</w:t>
      </w:r>
      <w:r w:rsidR="006D278B">
        <w:rPr>
          <w:rFonts w:ascii="新細明體" w:hAnsi="新細明體" w:hint="eastAsia"/>
          <w:b/>
          <w:bCs/>
          <w:szCs w:val="24"/>
        </w:rPr>
        <w:t>8</w:t>
      </w:r>
      <w:r w:rsidR="00EC1CC2" w:rsidRPr="00EC1CC2">
        <w:rPr>
          <w:rFonts w:ascii="新細明體" w:hAnsi="新細明體"/>
          <w:b/>
          <w:bCs/>
          <w:szCs w:val="24"/>
        </w:rPr>
        <w:t>日）</w:t>
      </w:r>
    </w:p>
    <w:p w:rsidR="00EC1CC2" w:rsidRPr="00EC1CC2" w:rsidRDefault="006D278B"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參加者須備有效期內台胞證及護照，前往廈門進行決選(期間為6/17~6/19) ，如參賽者無法配合時間前往，視同放棄參賽資格。</w:t>
      </w:r>
    </w:p>
    <w:p w:rsidR="00EC1CC2" w:rsidRPr="00EC1CC2" w:rsidRDefault="006D278B"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決選評審會由兩岸主辦單位及相關專家學者組成專家組進行面試評選，兩岸民眾參與觀摩並現場參與投票。專家組評選和現場觀眾投票向結合，從選出的10件提案中選出一、二、三等獎及優秀獎。</w:t>
      </w:r>
    </w:p>
    <w:p w:rsidR="00EC1CC2" w:rsidRPr="00EC1CC2" w:rsidRDefault="006D278B" w:rsidP="00736D82">
      <w:pPr>
        <w:pStyle w:val="a3"/>
        <w:rPr>
          <w:rFonts w:ascii="新細明體" w:hAnsi="新細明體"/>
          <w:szCs w:val="24"/>
        </w:rPr>
      </w:pPr>
      <w:r>
        <w:rPr>
          <w:rFonts w:ascii="新細明體" w:eastAsia="新細明體" w:hAnsi="新細明體" w:hint="eastAsia"/>
          <w:szCs w:val="24"/>
        </w:rPr>
        <w:t>˙</w:t>
      </w:r>
      <w:r w:rsidR="00EC1CC2" w:rsidRPr="00EC1CC2">
        <w:rPr>
          <w:rFonts w:ascii="新細明體" w:hAnsi="新細明體"/>
          <w:szCs w:val="24"/>
        </w:rPr>
        <w:t>參選者以ppt簡報或視頻展演等方式，圖文呈現方案構想及內涵，以現場簡報方式爭取最後勝出。最終獲勝提案者於頒獎現場頒獎</w:t>
      </w:r>
    </w:p>
    <w:p w:rsidR="006D278B" w:rsidRPr="006D278B" w:rsidRDefault="00422A0A" w:rsidP="006D278B">
      <w:pPr>
        <w:pStyle w:val="a3"/>
        <w:rPr>
          <w:rFonts w:ascii="新細明體" w:hAnsi="新細明體"/>
          <w:b/>
          <w:szCs w:val="24"/>
        </w:rPr>
      </w:pPr>
      <w:r w:rsidRPr="006D278B">
        <w:rPr>
          <w:rFonts w:hint="eastAsia"/>
          <w:b/>
        </w:rPr>
        <w:t>(4)</w:t>
      </w:r>
      <w:r w:rsidR="006D278B" w:rsidRPr="006D278B">
        <w:rPr>
          <w:rFonts w:ascii="新細明體" w:hAnsi="新細明體"/>
          <w:b/>
          <w:bCs/>
          <w:szCs w:val="24"/>
        </w:rPr>
        <w:t>參與</w:t>
      </w:r>
      <w:r w:rsidR="006D278B" w:rsidRPr="006D278B">
        <w:rPr>
          <w:rFonts w:hint="eastAsia"/>
          <w:b/>
        </w:rPr>
        <w:t>兩岸青年交流活動</w:t>
      </w:r>
      <w:r w:rsidR="006D278B" w:rsidRPr="006D278B">
        <w:rPr>
          <w:rFonts w:ascii="新細明體" w:hAnsi="新細明體"/>
          <w:b/>
          <w:bCs/>
          <w:szCs w:val="24"/>
        </w:rPr>
        <w:t>(2017年6月18</w:t>
      </w:r>
      <w:r w:rsidR="006D278B" w:rsidRPr="006D278B">
        <w:rPr>
          <w:rFonts w:ascii="新細明體" w:hAnsi="新細明體" w:hint="eastAsia"/>
          <w:b/>
          <w:bCs/>
          <w:szCs w:val="24"/>
        </w:rPr>
        <w:t>~</w:t>
      </w:r>
      <w:r w:rsidR="006D278B" w:rsidRPr="006D278B">
        <w:rPr>
          <w:rFonts w:ascii="新細明體" w:hAnsi="新細明體"/>
          <w:b/>
          <w:bCs/>
          <w:szCs w:val="24"/>
        </w:rPr>
        <w:t>6</w:t>
      </w:r>
      <w:r w:rsidR="006D278B" w:rsidRPr="006D278B">
        <w:rPr>
          <w:rFonts w:ascii="新細明體" w:hAnsi="新細明體" w:hint="eastAsia"/>
          <w:b/>
          <w:bCs/>
          <w:szCs w:val="24"/>
        </w:rPr>
        <w:t>月19日</w:t>
      </w:r>
      <w:r w:rsidR="006D278B" w:rsidRPr="006D278B">
        <w:rPr>
          <w:rFonts w:ascii="新細明體" w:hAnsi="新細明體"/>
          <w:b/>
          <w:bCs/>
          <w:szCs w:val="24"/>
        </w:rPr>
        <w:t>)</w:t>
      </w:r>
    </w:p>
    <w:p w:rsidR="00F51BF8" w:rsidRPr="006D278B" w:rsidRDefault="00316599" w:rsidP="006D278B">
      <w:pPr>
        <w:pStyle w:val="a3"/>
      </w:pPr>
      <w:r w:rsidRPr="006D278B">
        <w:rPr>
          <w:rFonts w:hint="eastAsia"/>
        </w:rPr>
        <w:t>參與決選者將受邀於當地參加兩岸青年交流活動。</w:t>
      </w:r>
    </w:p>
    <w:p w:rsidR="00736D82" w:rsidRPr="006D278B" w:rsidRDefault="006D278B" w:rsidP="006D278B">
      <w:pPr>
        <w:pStyle w:val="a3"/>
        <w:rPr>
          <w:rFonts w:ascii="新細明體" w:hAnsi="新細明體"/>
          <w:sz w:val="22"/>
          <w:szCs w:val="20"/>
        </w:rPr>
      </w:pPr>
      <w:r w:rsidRPr="006D278B">
        <w:rPr>
          <w:rFonts w:ascii="新細明體" w:hAnsi="新細明體"/>
          <w:b/>
          <w:bCs/>
          <w:sz w:val="22"/>
          <w:szCs w:val="20"/>
        </w:rPr>
        <w:t xml:space="preserve"> </w:t>
      </w:r>
      <w:r w:rsidR="00EC1CC2" w:rsidRPr="006D278B">
        <w:rPr>
          <w:rFonts w:ascii="新細明體" w:hAnsi="新細明體"/>
          <w:b/>
          <w:bCs/>
          <w:sz w:val="22"/>
          <w:szCs w:val="20"/>
        </w:rPr>
        <w:t>(活動時間若有微調，將依廈門主辦方實際安排為主)</w:t>
      </w:r>
    </w:p>
    <w:p w:rsidR="00736D82" w:rsidRDefault="00316599">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12065</wp:posOffset>
            </wp:positionV>
            <wp:extent cx="5267325" cy="2189480"/>
            <wp:effectExtent l="0" t="0" r="9525" b="127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2189480"/>
                    </a:xfrm>
                    <a:prstGeom prst="rect">
                      <a:avLst/>
                    </a:prstGeom>
                    <a:noFill/>
                  </pic:spPr>
                </pic:pic>
              </a:graphicData>
            </a:graphic>
            <wp14:sizeRelH relativeFrom="page">
              <wp14:pctWidth>0</wp14:pctWidth>
            </wp14:sizeRelH>
            <wp14:sizeRelV relativeFrom="page">
              <wp14:pctHeight>0</wp14:pctHeight>
            </wp14:sizeRelV>
          </wp:anchor>
        </w:drawing>
      </w:r>
    </w:p>
    <w:p w:rsidR="00736D82" w:rsidRPr="00EC1CC2" w:rsidRDefault="00736D82"/>
    <w:sectPr w:rsidR="00736D82" w:rsidRPr="00EC1CC2" w:rsidSect="00C20C83">
      <w:pgSz w:w="11906" w:h="16838"/>
      <w:pgMar w:top="567"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4E" w:rsidRDefault="006E564E" w:rsidP="00851B98">
      <w:r>
        <w:separator/>
      </w:r>
    </w:p>
  </w:endnote>
  <w:endnote w:type="continuationSeparator" w:id="0">
    <w:p w:rsidR="006E564E" w:rsidRDefault="006E564E" w:rsidP="00851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4E" w:rsidRDefault="006E564E" w:rsidP="00851B98">
      <w:r>
        <w:separator/>
      </w:r>
    </w:p>
  </w:footnote>
  <w:footnote w:type="continuationSeparator" w:id="0">
    <w:p w:rsidR="006E564E" w:rsidRDefault="006E564E" w:rsidP="00851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0E3"/>
    <w:multiLevelType w:val="hybridMultilevel"/>
    <w:tmpl w:val="5984AE92"/>
    <w:lvl w:ilvl="0" w:tplc="908250FA">
      <w:start w:val="1"/>
      <w:numFmt w:val="bullet"/>
      <w:lvlText w:val="•"/>
      <w:lvlJc w:val="left"/>
      <w:pPr>
        <w:tabs>
          <w:tab w:val="num" w:pos="720"/>
        </w:tabs>
        <w:ind w:left="720" w:hanging="360"/>
      </w:pPr>
      <w:rPr>
        <w:rFonts w:ascii="新細明體" w:hAnsi="新細明體" w:hint="default"/>
      </w:rPr>
    </w:lvl>
    <w:lvl w:ilvl="1" w:tplc="DE8E8A04" w:tentative="1">
      <w:start w:val="1"/>
      <w:numFmt w:val="bullet"/>
      <w:lvlText w:val="•"/>
      <w:lvlJc w:val="left"/>
      <w:pPr>
        <w:tabs>
          <w:tab w:val="num" w:pos="1440"/>
        </w:tabs>
        <w:ind w:left="1440" w:hanging="360"/>
      </w:pPr>
      <w:rPr>
        <w:rFonts w:ascii="新細明體" w:hAnsi="新細明體" w:hint="default"/>
      </w:rPr>
    </w:lvl>
    <w:lvl w:ilvl="2" w:tplc="66A06F8C" w:tentative="1">
      <w:start w:val="1"/>
      <w:numFmt w:val="bullet"/>
      <w:lvlText w:val="•"/>
      <w:lvlJc w:val="left"/>
      <w:pPr>
        <w:tabs>
          <w:tab w:val="num" w:pos="2160"/>
        </w:tabs>
        <w:ind w:left="2160" w:hanging="360"/>
      </w:pPr>
      <w:rPr>
        <w:rFonts w:ascii="新細明體" w:hAnsi="新細明體" w:hint="default"/>
      </w:rPr>
    </w:lvl>
    <w:lvl w:ilvl="3" w:tplc="BAB2C52A" w:tentative="1">
      <w:start w:val="1"/>
      <w:numFmt w:val="bullet"/>
      <w:lvlText w:val="•"/>
      <w:lvlJc w:val="left"/>
      <w:pPr>
        <w:tabs>
          <w:tab w:val="num" w:pos="2880"/>
        </w:tabs>
        <w:ind w:left="2880" w:hanging="360"/>
      </w:pPr>
      <w:rPr>
        <w:rFonts w:ascii="新細明體" w:hAnsi="新細明體" w:hint="default"/>
      </w:rPr>
    </w:lvl>
    <w:lvl w:ilvl="4" w:tplc="83F86788" w:tentative="1">
      <w:start w:val="1"/>
      <w:numFmt w:val="bullet"/>
      <w:lvlText w:val="•"/>
      <w:lvlJc w:val="left"/>
      <w:pPr>
        <w:tabs>
          <w:tab w:val="num" w:pos="3600"/>
        </w:tabs>
        <w:ind w:left="3600" w:hanging="360"/>
      </w:pPr>
      <w:rPr>
        <w:rFonts w:ascii="新細明體" w:hAnsi="新細明體" w:hint="default"/>
      </w:rPr>
    </w:lvl>
    <w:lvl w:ilvl="5" w:tplc="221CD0DE" w:tentative="1">
      <w:start w:val="1"/>
      <w:numFmt w:val="bullet"/>
      <w:lvlText w:val="•"/>
      <w:lvlJc w:val="left"/>
      <w:pPr>
        <w:tabs>
          <w:tab w:val="num" w:pos="4320"/>
        </w:tabs>
        <w:ind w:left="4320" w:hanging="360"/>
      </w:pPr>
      <w:rPr>
        <w:rFonts w:ascii="新細明體" w:hAnsi="新細明體" w:hint="default"/>
      </w:rPr>
    </w:lvl>
    <w:lvl w:ilvl="6" w:tplc="61B49C3E" w:tentative="1">
      <w:start w:val="1"/>
      <w:numFmt w:val="bullet"/>
      <w:lvlText w:val="•"/>
      <w:lvlJc w:val="left"/>
      <w:pPr>
        <w:tabs>
          <w:tab w:val="num" w:pos="5040"/>
        </w:tabs>
        <w:ind w:left="5040" w:hanging="360"/>
      </w:pPr>
      <w:rPr>
        <w:rFonts w:ascii="新細明體" w:hAnsi="新細明體" w:hint="default"/>
      </w:rPr>
    </w:lvl>
    <w:lvl w:ilvl="7" w:tplc="9CB0767A" w:tentative="1">
      <w:start w:val="1"/>
      <w:numFmt w:val="bullet"/>
      <w:lvlText w:val="•"/>
      <w:lvlJc w:val="left"/>
      <w:pPr>
        <w:tabs>
          <w:tab w:val="num" w:pos="5760"/>
        </w:tabs>
        <w:ind w:left="5760" w:hanging="360"/>
      </w:pPr>
      <w:rPr>
        <w:rFonts w:ascii="新細明體" w:hAnsi="新細明體" w:hint="default"/>
      </w:rPr>
    </w:lvl>
    <w:lvl w:ilvl="8" w:tplc="96721A3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0FC93785"/>
    <w:multiLevelType w:val="multilevel"/>
    <w:tmpl w:val="67B2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C24890"/>
    <w:multiLevelType w:val="multilevel"/>
    <w:tmpl w:val="EB0E1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32DD8"/>
    <w:multiLevelType w:val="hybridMultilevel"/>
    <w:tmpl w:val="D4044C9C"/>
    <w:lvl w:ilvl="0" w:tplc="6AC21200">
      <w:start w:val="1"/>
      <w:numFmt w:val="bullet"/>
      <w:lvlText w:val="•"/>
      <w:lvlJc w:val="left"/>
      <w:pPr>
        <w:tabs>
          <w:tab w:val="num" w:pos="720"/>
        </w:tabs>
        <w:ind w:left="720" w:hanging="360"/>
      </w:pPr>
      <w:rPr>
        <w:rFonts w:ascii="新細明體" w:hAnsi="新細明體" w:hint="default"/>
      </w:rPr>
    </w:lvl>
    <w:lvl w:ilvl="1" w:tplc="E8465E1A" w:tentative="1">
      <w:start w:val="1"/>
      <w:numFmt w:val="bullet"/>
      <w:lvlText w:val="•"/>
      <w:lvlJc w:val="left"/>
      <w:pPr>
        <w:tabs>
          <w:tab w:val="num" w:pos="1440"/>
        </w:tabs>
        <w:ind w:left="1440" w:hanging="360"/>
      </w:pPr>
      <w:rPr>
        <w:rFonts w:ascii="新細明體" w:hAnsi="新細明體" w:hint="default"/>
      </w:rPr>
    </w:lvl>
    <w:lvl w:ilvl="2" w:tplc="9434248A" w:tentative="1">
      <w:start w:val="1"/>
      <w:numFmt w:val="bullet"/>
      <w:lvlText w:val="•"/>
      <w:lvlJc w:val="left"/>
      <w:pPr>
        <w:tabs>
          <w:tab w:val="num" w:pos="2160"/>
        </w:tabs>
        <w:ind w:left="2160" w:hanging="360"/>
      </w:pPr>
      <w:rPr>
        <w:rFonts w:ascii="新細明體" w:hAnsi="新細明體" w:hint="default"/>
      </w:rPr>
    </w:lvl>
    <w:lvl w:ilvl="3" w:tplc="3FCE5462" w:tentative="1">
      <w:start w:val="1"/>
      <w:numFmt w:val="bullet"/>
      <w:lvlText w:val="•"/>
      <w:lvlJc w:val="left"/>
      <w:pPr>
        <w:tabs>
          <w:tab w:val="num" w:pos="2880"/>
        </w:tabs>
        <w:ind w:left="2880" w:hanging="360"/>
      </w:pPr>
      <w:rPr>
        <w:rFonts w:ascii="新細明體" w:hAnsi="新細明體" w:hint="default"/>
      </w:rPr>
    </w:lvl>
    <w:lvl w:ilvl="4" w:tplc="B1D2549A" w:tentative="1">
      <w:start w:val="1"/>
      <w:numFmt w:val="bullet"/>
      <w:lvlText w:val="•"/>
      <w:lvlJc w:val="left"/>
      <w:pPr>
        <w:tabs>
          <w:tab w:val="num" w:pos="3600"/>
        </w:tabs>
        <w:ind w:left="3600" w:hanging="360"/>
      </w:pPr>
      <w:rPr>
        <w:rFonts w:ascii="新細明體" w:hAnsi="新細明體" w:hint="default"/>
      </w:rPr>
    </w:lvl>
    <w:lvl w:ilvl="5" w:tplc="1668EDE6" w:tentative="1">
      <w:start w:val="1"/>
      <w:numFmt w:val="bullet"/>
      <w:lvlText w:val="•"/>
      <w:lvlJc w:val="left"/>
      <w:pPr>
        <w:tabs>
          <w:tab w:val="num" w:pos="4320"/>
        </w:tabs>
        <w:ind w:left="4320" w:hanging="360"/>
      </w:pPr>
      <w:rPr>
        <w:rFonts w:ascii="新細明體" w:hAnsi="新細明體" w:hint="default"/>
      </w:rPr>
    </w:lvl>
    <w:lvl w:ilvl="6" w:tplc="30D4A57E" w:tentative="1">
      <w:start w:val="1"/>
      <w:numFmt w:val="bullet"/>
      <w:lvlText w:val="•"/>
      <w:lvlJc w:val="left"/>
      <w:pPr>
        <w:tabs>
          <w:tab w:val="num" w:pos="5040"/>
        </w:tabs>
        <w:ind w:left="5040" w:hanging="360"/>
      </w:pPr>
      <w:rPr>
        <w:rFonts w:ascii="新細明體" w:hAnsi="新細明體" w:hint="default"/>
      </w:rPr>
    </w:lvl>
    <w:lvl w:ilvl="7" w:tplc="7DC0CC28" w:tentative="1">
      <w:start w:val="1"/>
      <w:numFmt w:val="bullet"/>
      <w:lvlText w:val="•"/>
      <w:lvlJc w:val="left"/>
      <w:pPr>
        <w:tabs>
          <w:tab w:val="num" w:pos="5760"/>
        </w:tabs>
        <w:ind w:left="5760" w:hanging="360"/>
      </w:pPr>
      <w:rPr>
        <w:rFonts w:ascii="新細明體" w:hAnsi="新細明體" w:hint="default"/>
      </w:rPr>
    </w:lvl>
    <w:lvl w:ilvl="8" w:tplc="9F3064D0"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21D34B0F"/>
    <w:multiLevelType w:val="hybridMultilevel"/>
    <w:tmpl w:val="7A5EDF20"/>
    <w:lvl w:ilvl="0" w:tplc="8FAC1B7A">
      <w:start w:val="1"/>
      <w:numFmt w:val="bullet"/>
      <w:lvlText w:val="•"/>
      <w:lvlJc w:val="left"/>
      <w:pPr>
        <w:tabs>
          <w:tab w:val="num" w:pos="720"/>
        </w:tabs>
        <w:ind w:left="720" w:hanging="360"/>
      </w:pPr>
      <w:rPr>
        <w:rFonts w:ascii="新細明體" w:hAnsi="新細明體" w:hint="default"/>
      </w:rPr>
    </w:lvl>
    <w:lvl w:ilvl="1" w:tplc="5AC007B6" w:tentative="1">
      <w:start w:val="1"/>
      <w:numFmt w:val="bullet"/>
      <w:lvlText w:val="•"/>
      <w:lvlJc w:val="left"/>
      <w:pPr>
        <w:tabs>
          <w:tab w:val="num" w:pos="1440"/>
        </w:tabs>
        <w:ind w:left="1440" w:hanging="360"/>
      </w:pPr>
      <w:rPr>
        <w:rFonts w:ascii="新細明體" w:hAnsi="新細明體" w:hint="default"/>
      </w:rPr>
    </w:lvl>
    <w:lvl w:ilvl="2" w:tplc="1424EC86" w:tentative="1">
      <w:start w:val="1"/>
      <w:numFmt w:val="bullet"/>
      <w:lvlText w:val="•"/>
      <w:lvlJc w:val="left"/>
      <w:pPr>
        <w:tabs>
          <w:tab w:val="num" w:pos="2160"/>
        </w:tabs>
        <w:ind w:left="2160" w:hanging="360"/>
      </w:pPr>
      <w:rPr>
        <w:rFonts w:ascii="新細明體" w:hAnsi="新細明體" w:hint="default"/>
      </w:rPr>
    </w:lvl>
    <w:lvl w:ilvl="3" w:tplc="71846804" w:tentative="1">
      <w:start w:val="1"/>
      <w:numFmt w:val="bullet"/>
      <w:lvlText w:val="•"/>
      <w:lvlJc w:val="left"/>
      <w:pPr>
        <w:tabs>
          <w:tab w:val="num" w:pos="2880"/>
        </w:tabs>
        <w:ind w:left="2880" w:hanging="360"/>
      </w:pPr>
      <w:rPr>
        <w:rFonts w:ascii="新細明體" w:hAnsi="新細明體" w:hint="default"/>
      </w:rPr>
    </w:lvl>
    <w:lvl w:ilvl="4" w:tplc="C584FF1A" w:tentative="1">
      <w:start w:val="1"/>
      <w:numFmt w:val="bullet"/>
      <w:lvlText w:val="•"/>
      <w:lvlJc w:val="left"/>
      <w:pPr>
        <w:tabs>
          <w:tab w:val="num" w:pos="3600"/>
        </w:tabs>
        <w:ind w:left="3600" w:hanging="360"/>
      </w:pPr>
      <w:rPr>
        <w:rFonts w:ascii="新細明體" w:hAnsi="新細明體" w:hint="default"/>
      </w:rPr>
    </w:lvl>
    <w:lvl w:ilvl="5" w:tplc="19983F92" w:tentative="1">
      <w:start w:val="1"/>
      <w:numFmt w:val="bullet"/>
      <w:lvlText w:val="•"/>
      <w:lvlJc w:val="left"/>
      <w:pPr>
        <w:tabs>
          <w:tab w:val="num" w:pos="4320"/>
        </w:tabs>
        <w:ind w:left="4320" w:hanging="360"/>
      </w:pPr>
      <w:rPr>
        <w:rFonts w:ascii="新細明體" w:hAnsi="新細明體" w:hint="default"/>
      </w:rPr>
    </w:lvl>
    <w:lvl w:ilvl="6" w:tplc="316A04A6" w:tentative="1">
      <w:start w:val="1"/>
      <w:numFmt w:val="bullet"/>
      <w:lvlText w:val="•"/>
      <w:lvlJc w:val="left"/>
      <w:pPr>
        <w:tabs>
          <w:tab w:val="num" w:pos="5040"/>
        </w:tabs>
        <w:ind w:left="5040" w:hanging="360"/>
      </w:pPr>
      <w:rPr>
        <w:rFonts w:ascii="新細明體" w:hAnsi="新細明體" w:hint="default"/>
      </w:rPr>
    </w:lvl>
    <w:lvl w:ilvl="7" w:tplc="93D25096" w:tentative="1">
      <w:start w:val="1"/>
      <w:numFmt w:val="bullet"/>
      <w:lvlText w:val="•"/>
      <w:lvlJc w:val="left"/>
      <w:pPr>
        <w:tabs>
          <w:tab w:val="num" w:pos="5760"/>
        </w:tabs>
        <w:ind w:left="5760" w:hanging="360"/>
      </w:pPr>
      <w:rPr>
        <w:rFonts w:ascii="新細明體" w:hAnsi="新細明體" w:hint="default"/>
      </w:rPr>
    </w:lvl>
    <w:lvl w:ilvl="8" w:tplc="006810FA" w:tentative="1">
      <w:start w:val="1"/>
      <w:numFmt w:val="bullet"/>
      <w:lvlText w:val="•"/>
      <w:lvlJc w:val="left"/>
      <w:pPr>
        <w:tabs>
          <w:tab w:val="num" w:pos="6480"/>
        </w:tabs>
        <w:ind w:left="6480" w:hanging="360"/>
      </w:pPr>
      <w:rPr>
        <w:rFonts w:ascii="新細明體" w:hAnsi="新細明體" w:hint="default"/>
      </w:rPr>
    </w:lvl>
  </w:abstractNum>
  <w:abstractNum w:abstractNumId="5" w15:restartNumberingAfterBreak="0">
    <w:nsid w:val="2BD71161"/>
    <w:multiLevelType w:val="hybridMultilevel"/>
    <w:tmpl w:val="F5763220"/>
    <w:lvl w:ilvl="0" w:tplc="7D7432E0">
      <w:start w:val="1"/>
      <w:numFmt w:val="bullet"/>
      <w:lvlText w:val="•"/>
      <w:lvlJc w:val="left"/>
      <w:pPr>
        <w:tabs>
          <w:tab w:val="num" w:pos="720"/>
        </w:tabs>
        <w:ind w:left="720" w:hanging="360"/>
      </w:pPr>
      <w:rPr>
        <w:rFonts w:ascii="新細明體" w:hAnsi="新細明體" w:hint="default"/>
      </w:rPr>
    </w:lvl>
    <w:lvl w:ilvl="1" w:tplc="33662D06" w:tentative="1">
      <w:start w:val="1"/>
      <w:numFmt w:val="bullet"/>
      <w:lvlText w:val="•"/>
      <w:lvlJc w:val="left"/>
      <w:pPr>
        <w:tabs>
          <w:tab w:val="num" w:pos="1440"/>
        </w:tabs>
        <w:ind w:left="1440" w:hanging="360"/>
      </w:pPr>
      <w:rPr>
        <w:rFonts w:ascii="新細明體" w:hAnsi="新細明體" w:hint="default"/>
      </w:rPr>
    </w:lvl>
    <w:lvl w:ilvl="2" w:tplc="9EB4F3CA" w:tentative="1">
      <w:start w:val="1"/>
      <w:numFmt w:val="bullet"/>
      <w:lvlText w:val="•"/>
      <w:lvlJc w:val="left"/>
      <w:pPr>
        <w:tabs>
          <w:tab w:val="num" w:pos="2160"/>
        </w:tabs>
        <w:ind w:left="2160" w:hanging="360"/>
      </w:pPr>
      <w:rPr>
        <w:rFonts w:ascii="新細明體" w:hAnsi="新細明體" w:hint="default"/>
      </w:rPr>
    </w:lvl>
    <w:lvl w:ilvl="3" w:tplc="49D61428" w:tentative="1">
      <w:start w:val="1"/>
      <w:numFmt w:val="bullet"/>
      <w:lvlText w:val="•"/>
      <w:lvlJc w:val="left"/>
      <w:pPr>
        <w:tabs>
          <w:tab w:val="num" w:pos="2880"/>
        </w:tabs>
        <w:ind w:left="2880" w:hanging="360"/>
      </w:pPr>
      <w:rPr>
        <w:rFonts w:ascii="新細明體" w:hAnsi="新細明體" w:hint="default"/>
      </w:rPr>
    </w:lvl>
    <w:lvl w:ilvl="4" w:tplc="968E3966" w:tentative="1">
      <w:start w:val="1"/>
      <w:numFmt w:val="bullet"/>
      <w:lvlText w:val="•"/>
      <w:lvlJc w:val="left"/>
      <w:pPr>
        <w:tabs>
          <w:tab w:val="num" w:pos="3600"/>
        </w:tabs>
        <w:ind w:left="3600" w:hanging="360"/>
      </w:pPr>
      <w:rPr>
        <w:rFonts w:ascii="新細明體" w:hAnsi="新細明體" w:hint="default"/>
      </w:rPr>
    </w:lvl>
    <w:lvl w:ilvl="5" w:tplc="83C0C76C" w:tentative="1">
      <w:start w:val="1"/>
      <w:numFmt w:val="bullet"/>
      <w:lvlText w:val="•"/>
      <w:lvlJc w:val="left"/>
      <w:pPr>
        <w:tabs>
          <w:tab w:val="num" w:pos="4320"/>
        </w:tabs>
        <w:ind w:left="4320" w:hanging="360"/>
      </w:pPr>
      <w:rPr>
        <w:rFonts w:ascii="新細明體" w:hAnsi="新細明體" w:hint="default"/>
      </w:rPr>
    </w:lvl>
    <w:lvl w:ilvl="6" w:tplc="05DE82B2" w:tentative="1">
      <w:start w:val="1"/>
      <w:numFmt w:val="bullet"/>
      <w:lvlText w:val="•"/>
      <w:lvlJc w:val="left"/>
      <w:pPr>
        <w:tabs>
          <w:tab w:val="num" w:pos="5040"/>
        </w:tabs>
        <w:ind w:left="5040" w:hanging="360"/>
      </w:pPr>
      <w:rPr>
        <w:rFonts w:ascii="新細明體" w:hAnsi="新細明體" w:hint="default"/>
      </w:rPr>
    </w:lvl>
    <w:lvl w:ilvl="7" w:tplc="6DB40B02" w:tentative="1">
      <w:start w:val="1"/>
      <w:numFmt w:val="bullet"/>
      <w:lvlText w:val="•"/>
      <w:lvlJc w:val="left"/>
      <w:pPr>
        <w:tabs>
          <w:tab w:val="num" w:pos="5760"/>
        </w:tabs>
        <w:ind w:left="5760" w:hanging="360"/>
      </w:pPr>
      <w:rPr>
        <w:rFonts w:ascii="新細明體" w:hAnsi="新細明體" w:hint="default"/>
      </w:rPr>
    </w:lvl>
    <w:lvl w:ilvl="8" w:tplc="A9B62B5E" w:tentative="1">
      <w:start w:val="1"/>
      <w:numFmt w:val="bullet"/>
      <w:lvlText w:val="•"/>
      <w:lvlJc w:val="left"/>
      <w:pPr>
        <w:tabs>
          <w:tab w:val="num" w:pos="6480"/>
        </w:tabs>
        <w:ind w:left="6480" w:hanging="360"/>
      </w:pPr>
      <w:rPr>
        <w:rFonts w:ascii="新細明體" w:hAnsi="新細明體" w:hint="default"/>
      </w:rPr>
    </w:lvl>
  </w:abstractNum>
  <w:abstractNum w:abstractNumId="6" w15:restartNumberingAfterBreak="0">
    <w:nsid w:val="3B3A518B"/>
    <w:multiLevelType w:val="multilevel"/>
    <w:tmpl w:val="0D0CF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200C5"/>
    <w:multiLevelType w:val="hybridMultilevel"/>
    <w:tmpl w:val="5428F556"/>
    <w:lvl w:ilvl="0" w:tplc="8E4EBB00">
      <w:start w:val="1"/>
      <w:numFmt w:val="bullet"/>
      <w:lvlText w:val="•"/>
      <w:lvlJc w:val="left"/>
      <w:pPr>
        <w:tabs>
          <w:tab w:val="num" w:pos="720"/>
        </w:tabs>
        <w:ind w:left="720" w:hanging="360"/>
      </w:pPr>
      <w:rPr>
        <w:rFonts w:ascii="新細明體" w:hAnsi="新細明體" w:hint="default"/>
      </w:rPr>
    </w:lvl>
    <w:lvl w:ilvl="1" w:tplc="6D90C068" w:tentative="1">
      <w:start w:val="1"/>
      <w:numFmt w:val="bullet"/>
      <w:lvlText w:val="•"/>
      <w:lvlJc w:val="left"/>
      <w:pPr>
        <w:tabs>
          <w:tab w:val="num" w:pos="1440"/>
        </w:tabs>
        <w:ind w:left="1440" w:hanging="360"/>
      </w:pPr>
      <w:rPr>
        <w:rFonts w:ascii="新細明體" w:hAnsi="新細明體" w:hint="default"/>
      </w:rPr>
    </w:lvl>
    <w:lvl w:ilvl="2" w:tplc="01FA180A" w:tentative="1">
      <w:start w:val="1"/>
      <w:numFmt w:val="bullet"/>
      <w:lvlText w:val="•"/>
      <w:lvlJc w:val="left"/>
      <w:pPr>
        <w:tabs>
          <w:tab w:val="num" w:pos="2160"/>
        </w:tabs>
        <w:ind w:left="2160" w:hanging="360"/>
      </w:pPr>
      <w:rPr>
        <w:rFonts w:ascii="新細明體" w:hAnsi="新細明體" w:hint="default"/>
      </w:rPr>
    </w:lvl>
    <w:lvl w:ilvl="3" w:tplc="9602671C" w:tentative="1">
      <w:start w:val="1"/>
      <w:numFmt w:val="bullet"/>
      <w:lvlText w:val="•"/>
      <w:lvlJc w:val="left"/>
      <w:pPr>
        <w:tabs>
          <w:tab w:val="num" w:pos="2880"/>
        </w:tabs>
        <w:ind w:left="2880" w:hanging="360"/>
      </w:pPr>
      <w:rPr>
        <w:rFonts w:ascii="新細明體" w:hAnsi="新細明體" w:hint="default"/>
      </w:rPr>
    </w:lvl>
    <w:lvl w:ilvl="4" w:tplc="1E26083E" w:tentative="1">
      <w:start w:val="1"/>
      <w:numFmt w:val="bullet"/>
      <w:lvlText w:val="•"/>
      <w:lvlJc w:val="left"/>
      <w:pPr>
        <w:tabs>
          <w:tab w:val="num" w:pos="3600"/>
        </w:tabs>
        <w:ind w:left="3600" w:hanging="360"/>
      </w:pPr>
      <w:rPr>
        <w:rFonts w:ascii="新細明體" w:hAnsi="新細明體" w:hint="default"/>
      </w:rPr>
    </w:lvl>
    <w:lvl w:ilvl="5" w:tplc="A11E720E" w:tentative="1">
      <w:start w:val="1"/>
      <w:numFmt w:val="bullet"/>
      <w:lvlText w:val="•"/>
      <w:lvlJc w:val="left"/>
      <w:pPr>
        <w:tabs>
          <w:tab w:val="num" w:pos="4320"/>
        </w:tabs>
        <w:ind w:left="4320" w:hanging="360"/>
      </w:pPr>
      <w:rPr>
        <w:rFonts w:ascii="新細明體" w:hAnsi="新細明體" w:hint="default"/>
      </w:rPr>
    </w:lvl>
    <w:lvl w:ilvl="6" w:tplc="E91C74C6" w:tentative="1">
      <w:start w:val="1"/>
      <w:numFmt w:val="bullet"/>
      <w:lvlText w:val="•"/>
      <w:lvlJc w:val="left"/>
      <w:pPr>
        <w:tabs>
          <w:tab w:val="num" w:pos="5040"/>
        </w:tabs>
        <w:ind w:left="5040" w:hanging="360"/>
      </w:pPr>
      <w:rPr>
        <w:rFonts w:ascii="新細明體" w:hAnsi="新細明體" w:hint="default"/>
      </w:rPr>
    </w:lvl>
    <w:lvl w:ilvl="7" w:tplc="4B660FFE" w:tentative="1">
      <w:start w:val="1"/>
      <w:numFmt w:val="bullet"/>
      <w:lvlText w:val="•"/>
      <w:lvlJc w:val="left"/>
      <w:pPr>
        <w:tabs>
          <w:tab w:val="num" w:pos="5760"/>
        </w:tabs>
        <w:ind w:left="5760" w:hanging="360"/>
      </w:pPr>
      <w:rPr>
        <w:rFonts w:ascii="新細明體" w:hAnsi="新細明體" w:hint="default"/>
      </w:rPr>
    </w:lvl>
    <w:lvl w:ilvl="8" w:tplc="C59A5A88"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46197C08"/>
    <w:multiLevelType w:val="hybridMultilevel"/>
    <w:tmpl w:val="22B87338"/>
    <w:lvl w:ilvl="0" w:tplc="B8FAD4D8">
      <w:start w:val="1"/>
      <w:numFmt w:val="bullet"/>
      <w:lvlText w:val="•"/>
      <w:lvlJc w:val="left"/>
      <w:pPr>
        <w:tabs>
          <w:tab w:val="num" w:pos="720"/>
        </w:tabs>
        <w:ind w:left="720" w:hanging="360"/>
      </w:pPr>
      <w:rPr>
        <w:rFonts w:ascii="新細明體" w:hAnsi="新細明體" w:hint="default"/>
      </w:rPr>
    </w:lvl>
    <w:lvl w:ilvl="1" w:tplc="03169BC0" w:tentative="1">
      <w:start w:val="1"/>
      <w:numFmt w:val="bullet"/>
      <w:lvlText w:val="•"/>
      <w:lvlJc w:val="left"/>
      <w:pPr>
        <w:tabs>
          <w:tab w:val="num" w:pos="1440"/>
        </w:tabs>
        <w:ind w:left="1440" w:hanging="360"/>
      </w:pPr>
      <w:rPr>
        <w:rFonts w:ascii="新細明體" w:hAnsi="新細明體" w:hint="default"/>
      </w:rPr>
    </w:lvl>
    <w:lvl w:ilvl="2" w:tplc="81286266" w:tentative="1">
      <w:start w:val="1"/>
      <w:numFmt w:val="bullet"/>
      <w:lvlText w:val="•"/>
      <w:lvlJc w:val="left"/>
      <w:pPr>
        <w:tabs>
          <w:tab w:val="num" w:pos="2160"/>
        </w:tabs>
        <w:ind w:left="2160" w:hanging="360"/>
      </w:pPr>
      <w:rPr>
        <w:rFonts w:ascii="新細明體" w:hAnsi="新細明體" w:hint="default"/>
      </w:rPr>
    </w:lvl>
    <w:lvl w:ilvl="3" w:tplc="4510CC68" w:tentative="1">
      <w:start w:val="1"/>
      <w:numFmt w:val="bullet"/>
      <w:lvlText w:val="•"/>
      <w:lvlJc w:val="left"/>
      <w:pPr>
        <w:tabs>
          <w:tab w:val="num" w:pos="2880"/>
        </w:tabs>
        <w:ind w:left="2880" w:hanging="360"/>
      </w:pPr>
      <w:rPr>
        <w:rFonts w:ascii="新細明體" w:hAnsi="新細明體" w:hint="default"/>
      </w:rPr>
    </w:lvl>
    <w:lvl w:ilvl="4" w:tplc="3940DC20" w:tentative="1">
      <w:start w:val="1"/>
      <w:numFmt w:val="bullet"/>
      <w:lvlText w:val="•"/>
      <w:lvlJc w:val="left"/>
      <w:pPr>
        <w:tabs>
          <w:tab w:val="num" w:pos="3600"/>
        </w:tabs>
        <w:ind w:left="3600" w:hanging="360"/>
      </w:pPr>
      <w:rPr>
        <w:rFonts w:ascii="新細明體" w:hAnsi="新細明體" w:hint="default"/>
      </w:rPr>
    </w:lvl>
    <w:lvl w:ilvl="5" w:tplc="55749F00" w:tentative="1">
      <w:start w:val="1"/>
      <w:numFmt w:val="bullet"/>
      <w:lvlText w:val="•"/>
      <w:lvlJc w:val="left"/>
      <w:pPr>
        <w:tabs>
          <w:tab w:val="num" w:pos="4320"/>
        </w:tabs>
        <w:ind w:left="4320" w:hanging="360"/>
      </w:pPr>
      <w:rPr>
        <w:rFonts w:ascii="新細明體" w:hAnsi="新細明體" w:hint="default"/>
      </w:rPr>
    </w:lvl>
    <w:lvl w:ilvl="6" w:tplc="6A2C7CE0" w:tentative="1">
      <w:start w:val="1"/>
      <w:numFmt w:val="bullet"/>
      <w:lvlText w:val="•"/>
      <w:lvlJc w:val="left"/>
      <w:pPr>
        <w:tabs>
          <w:tab w:val="num" w:pos="5040"/>
        </w:tabs>
        <w:ind w:left="5040" w:hanging="360"/>
      </w:pPr>
      <w:rPr>
        <w:rFonts w:ascii="新細明體" w:hAnsi="新細明體" w:hint="default"/>
      </w:rPr>
    </w:lvl>
    <w:lvl w:ilvl="7" w:tplc="2BB4F49C" w:tentative="1">
      <w:start w:val="1"/>
      <w:numFmt w:val="bullet"/>
      <w:lvlText w:val="•"/>
      <w:lvlJc w:val="left"/>
      <w:pPr>
        <w:tabs>
          <w:tab w:val="num" w:pos="5760"/>
        </w:tabs>
        <w:ind w:left="5760" w:hanging="360"/>
      </w:pPr>
      <w:rPr>
        <w:rFonts w:ascii="新細明體" w:hAnsi="新細明體" w:hint="default"/>
      </w:rPr>
    </w:lvl>
    <w:lvl w:ilvl="8" w:tplc="BE5A1A5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8D96009"/>
    <w:multiLevelType w:val="multilevel"/>
    <w:tmpl w:val="E7A40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6158CD"/>
    <w:multiLevelType w:val="hybridMultilevel"/>
    <w:tmpl w:val="F2E4D1CC"/>
    <w:lvl w:ilvl="0" w:tplc="0DAA7D46">
      <w:start w:val="1"/>
      <w:numFmt w:val="bullet"/>
      <w:lvlText w:val="•"/>
      <w:lvlJc w:val="left"/>
      <w:pPr>
        <w:tabs>
          <w:tab w:val="num" w:pos="720"/>
        </w:tabs>
        <w:ind w:left="720" w:hanging="360"/>
      </w:pPr>
      <w:rPr>
        <w:rFonts w:ascii="新細明體" w:hAnsi="新細明體" w:hint="default"/>
      </w:rPr>
    </w:lvl>
    <w:lvl w:ilvl="1" w:tplc="8A960B14" w:tentative="1">
      <w:start w:val="1"/>
      <w:numFmt w:val="bullet"/>
      <w:lvlText w:val="•"/>
      <w:lvlJc w:val="left"/>
      <w:pPr>
        <w:tabs>
          <w:tab w:val="num" w:pos="1440"/>
        </w:tabs>
        <w:ind w:left="1440" w:hanging="360"/>
      </w:pPr>
      <w:rPr>
        <w:rFonts w:ascii="新細明體" w:hAnsi="新細明體" w:hint="default"/>
      </w:rPr>
    </w:lvl>
    <w:lvl w:ilvl="2" w:tplc="80C8143A" w:tentative="1">
      <w:start w:val="1"/>
      <w:numFmt w:val="bullet"/>
      <w:lvlText w:val="•"/>
      <w:lvlJc w:val="left"/>
      <w:pPr>
        <w:tabs>
          <w:tab w:val="num" w:pos="2160"/>
        </w:tabs>
        <w:ind w:left="2160" w:hanging="360"/>
      </w:pPr>
      <w:rPr>
        <w:rFonts w:ascii="新細明體" w:hAnsi="新細明體" w:hint="default"/>
      </w:rPr>
    </w:lvl>
    <w:lvl w:ilvl="3" w:tplc="6DEA2D88" w:tentative="1">
      <w:start w:val="1"/>
      <w:numFmt w:val="bullet"/>
      <w:lvlText w:val="•"/>
      <w:lvlJc w:val="left"/>
      <w:pPr>
        <w:tabs>
          <w:tab w:val="num" w:pos="2880"/>
        </w:tabs>
        <w:ind w:left="2880" w:hanging="360"/>
      </w:pPr>
      <w:rPr>
        <w:rFonts w:ascii="新細明體" w:hAnsi="新細明體" w:hint="default"/>
      </w:rPr>
    </w:lvl>
    <w:lvl w:ilvl="4" w:tplc="38DEE5A8" w:tentative="1">
      <w:start w:val="1"/>
      <w:numFmt w:val="bullet"/>
      <w:lvlText w:val="•"/>
      <w:lvlJc w:val="left"/>
      <w:pPr>
        <w:tabs>
          <w:tab w:val="num" w:pos="3600"/>
        </w:tabs>
        <w:ind w:left="3600" w:hanging="360"/>
      </w:pPr>
      <w:rPr>
        <w:rFonts w:ascii="新細明體" w:hAnsi="新細明體" w:hint="default"/>
      </w:rPr>
    </w:lvl>
    <w:lvl w:ilvl="5" w:tplc="E24ADF7E" w:tentative="1">
      <w:start w:val="1"/>
      <w:numFmt w:val="bullet"/>
      <w:lvlText w:val="•"/>
      <w:lvlJc w:val="left"/>
      <w:pPr>
        <w:tabs>
          <w:tab w:val="num" w:pos="4320"/>
        </w:tabs>
        <w:ind w:left="4320" w:hanging="360"/>
      </w:pPr>
      <w:rPr>
        <w:rFonts w:ascii="新細明體" w:hAnsi="新細明體" w:hint="default"/>
      </w:rPr>
    </w:lvl>
    <w:lvl w:ilvl="6" w:tplc="A4945AA6" w:tentative="1">
      <w:start w:val="1"/>
      <w:numFmt w:val="bullet"/>
      <w:lvlText w:val="•"/>
      <w:lvlJc w:val="left"/>
      <w:pPr>
        <w:tabs>
          <w:tab w:val="num" w:pos="5040"/>
        </w:tabs>
        <w:ind w:left="5040" w:hanging="360"/>
      </w:pPr>
      <w:rPr>
        <w:rFonts w:ascii="新細明體" w:hAnsi="新細明體" w:hint="default"/>
      </w:rPr>
    </w:lvl>
    <w:lvl w:ilvl="7" w:tplc="01C2AC52" w:tentative="1">
      <w:start w:val="1"/>
      <w:numFmt w:val="bullet"/>
      <w:lvlText w:val="•"/>
      <w:lvlJc w:val="left"/>
      <w:pPr>
        <w:tabs>
          <w:tab w:val="num" w:pos="5760"/>
        </w:tabs>
        <w:ind w:left="5760" w:hanging="360"/>
      </w:pPr>
      <w:rPr>
        <w:rFonts w:ascii="新細明體" w:hAnsi="新細明體" w:hint="default"/>
      </w:rPr>
    </w:lvl>
    <w:lvl w:ilvl="8" w:tplc="399C80BE"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50B33AED"/>
    <w:multiLevelType w:val="hybridMultilevel"/>
    <w:tmpl w:val="ACD8823E"/>
    <w:lvl w:ilvl="0" w:tplc="0FA803A4">
      <w:start w:val="1"/>
      <w:numFmt w:val="bullet"/>
      <w:lvlText w:val="•"/>
      <w:lvlJc w:val="left"/>
      <w:pPr>
        <w:tabs>
          <w:tab w:val="num" w:pos="720"/>
        </w:tabs>
        <w:ind w:left="720" w:hanging="360"/>
      </w:pPr>
      <w:rPr>
        <w:rFonts w:ascii="新細明體" w:hAnsi="新細明體" w:hint="default"/>
      </w:rPr>
    </w:lvl>
    <w:lvl w:ilvl="1" w:tplc="E8D013B2" w:tentative="1">
      <w:start w:val="1"/>
      <w:numFmt w:val="bullet"/>
      <w:lvlText w:val="•"/>
      <w:lvlJc w:val="left"/>
      <w:pPr>
        <w:tabs>
          <w:tab w:val="num" w:pos="1440"/>
        </w:tabs>
        <w:ind w:left="1440" w:hanging="360"/>
      </w:pPr>
      <w:rPr>
        <w:rFonts w:ascii="新細明體" w:hAnsi="新細明體" w:hint="default"/>
      </w:rPr>
    </w:lvl>
    <w:lvl w:ilvl="2" w:tplc="ED8CAECE" w:tentative="1">
      <w:start w:val="1"/>
      <w:numFmt w:val="bullet"/>
      <w:lvlText w:val="•"/>
      <w:lvlJc w:val="left"/>
      <w:pPr>
        <w:tabs>
          <w:tab w:val="num" w:pos="2160"/>
        </w:tabs>
        <w:ind w:left="2160" w:hanging="360"/>
      </w:pPr>
      <w:rPr>
        <w:rFonts w:ascii="新細明體" w:hAnsi="新細明體" w:hint="default"/>
      </w:rPr>
    </w:lvl>
    <w:lvl w:ilvl="3" w:tplc="C0BEF0C8" w:tentative="1">
      <w:start w:val="1"/>
      <w:numFmt w:val="bullet"/>
      <w:lvlText w:val="•"/>
      <w:lvlJc w:val="left"/>
      <w:pPr>
        <w:tabs>
          <w:tab w:val="num" w:pos="2880"/>
        </w:tabs>
        <w:ind w:left="2880" w:hanging="360"/>
      </w:pPr>
      <w:rPr>
        <w:rFonts w:ascii="新細明體" w:hAnsi="新細明體" w:hint="default"/>
      </w:rPr>
    </w:lvl>
    <w:lvl w:ilvl="4" w:tplc="CB226818" w:tentative="1">
      <w:start w:val="1"/>
      <w:numFmt w:val="bullet"/>
      <w:lvlText w:val="•"/>
      <w:lvlJc w:val="left"/>
      <w:pPr>
        <w:tabs>
          <w:tab w:val="num" w:pos="3600"/>
        </w:tabs>
        <w:ind w:left="3600" w:hanging="360"/>
      </w:pPr>
      <w:rPr>
        <w:rFonts w:ascii="新細明體" w:hAnsi="新細明體" w:hint="default"/>
      </w:rPr>
    </w:lvl>
    <w:lvl w:ilvl="5" w:tplc="FBDA8A74" w:tentative="1">
      <w:start w:val="1"/>
      <w:numFmt w:val="bullet"/>
      <w:lvlText w:val="•"/>
      <w:lvlJc w:val="left"/>
      <w:pPr>
        <w:tabs>
          <w:tab w:val="num" w:pos="4320"/>
        </w:tabs>
        <w:ind w:left="4320" w:hanging="360"/>
      </w:pPr>
      <w:rPr>
        <w:rFonts w:ascii="新細明體" w:hAnsi="新細明體" w:hint="default"/>
      </w:rPr>
    </w:lvl>
    <w:lvl w:ilvl="6" w:tplc="13E0F620" w:tentative="1">
      <w:start w:val="1"/>
      <w:numFmt w:val="bullet"/>
      <w:lvlText w:val="•"/>
      <w:lvlJc w:val="left"/>
      <w:pPr>
        <w:tabs>
          <w:tab w:val="num" w:pos="5040"/>
        </w:tabs>
        <w:ind w:left="5040" w:hanging="360"/>
      </w:pPr>
      <w:rPr>
        <w:rFonts w:ascii="新細明體" w:hAnsi="新細明體" w:hint="default"/>
      </w:rPr>
    </w:lvl>
    <w:lvl w:ilvl="7" w:tplc="B8763AAC" w:tentative="1">
      <w:start w:val="1"/>
      <w:numFmt w:val="bullet"/>
      <w:lvlText w:val="•"/>
      <w:lvlJc w:val="left"/>
      <w:pPr>
        <w:tabs>
          <w:tab w:val="num" w:pos="5760"/>
        </w:tabs>
        <w:ind w:left="5760" w:hanging="360"/>
      </w:pPr>
      <w:rPr>
        <w:rFonts w:ascii="新細明體" w:hAnsi="新細明體" w:hint="default"/>
      </w:rPr>
    </w:lvl>
    <w:lvl w:ilvl="8" w:tplc="69265E4C"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50DB36C8"/>
    <w:multiLevelType w:val="hybridMultilevel"/>
    <w:tmpl w:val="89085D86"/>
    <w:lvl w:ilvl="0" w:tplc="30AA4CB4">
      <w:start w:val="1"/>
      <w:numFmt w:val="bullet"/>
      <w:lvlText w:val="•"/>
      <w:lvlJc w:val="left"/>
      <w:pPr>
        <w:tabs>
          <w:tab w:val="num" w:pos="720"/>
        </w:tabs>
        <w:ind w:left="720" w:hanging="360"/>
      </w:pPr>
      <w:rPr>
        <w:rFonts w:ascii="新細明體" w:hAnsi="新細明體" w:hint="default"/>
      </w:rPr>
    </w:lvl>
    <w:lvl w:ilvl="1" w:tplc="0CA6B076" w:tentative="1">
      <w:start w:val="1"/>
      <w:numFmt w:val="bullet"/>
      <w:lvlText w:val="•"/>
      <w:lvlJc w:val="left"/>
      <w:pPr>
        <w:tabs>
          <w:tab w:val="num" w:pos="1440"/>
        </w:tabs>
        <w:ind w:left="1440" w:hanging="360"/>
      </w:pPr>
      <w:rPr>
        <w:rFonts w:ascii="新細明體" w:hAnsi="新細明體" w:hint="default"/>
      </w:rPr>
    </w:lvl>
    <w:lvl w:ilvl="2" w:tplc="4196AAB2" w:tentative="1">
      <w:start w:val="1"/>
      <w:numFmt w:val="bullet"/>
      <w:lvlText w:val="•"/>
      <w:lvlJc w:val="left"/>
      <w:pPr>
        <w:tabs>
          <w:tab w:val="num" w:pos="2160"/>
        </w:tabs>
        <w:ind w:left="2160" w:hanging="360"/>
      </w:pPr>
      <w:rPr>
        <w:rFonts w:ascii="新細明體" w:hAnsi="新細明體" w:hint="default"/>
      </w:rPr>
    </w:lvl>
    <w:lvl w:ilvl="3" w:tplc="DEBA0838" w:tentative="1">
      <w:start w:val="1"/>
      <w:numFmt w:val="bullet"/>
      <w:lvlText w:val="•"/>
      <w:lvlJc w:val="left"/>
      <w:pPr>
        <w:tabs>
          <w:tab w:val="num" w:pos="2880"/>
        </w:tabs>
        <w:ind w:left="2880" w:hanging="360"/>
      </w:pPr>
      <w:rPr>
        <w:rFonts w:ascii="新細明體" w:hAnsi="新細明體" w:hint="default"/>
      </w:rPr>
    </w:lvl>
    <w:lvl w:ilvl="4" w:tplc="9436613E" w:tentative="1">
      <w:start w:val="1"/>
      <w:numFmt w:val="bullet"/>
      <w:lvlText w:val="•"/>
      <w:lvlJc w:val="left"/>
      <w:pPr>
        <w:tabs>
          <w:tab w:val="num" w:pos="3600"/>
        </w:tabs>
        <w:ind w:left="3600" w:hanging="360"/>
      </w:pPr>
      <w:rPr>
        <w:rFonts w:ascii="新細明體" w:hAnsi="新細明體" w:hint="default"/>
      </w:rPr>
    </w:lvl>
    <w:lvl w:ilvl="5" w:tplc="037ACFBC" w:tentative="1">
      <w:start w:val="1"/>
      <w:numFmt w:val="bullet"/>
      <w:lvlText w:val="•"/>
      <w:lvlJc w:val="left"/>
      <w:pPr>
        <w:tabs>
          <w:tab w:val="num" w:pos="4320"/>
        </w:tabs>
        <w:ind w:left="4320" w:hanging="360"/>
      </w:pPr>
      <w:rPr>
        <w:rFonts w:ascii="新細明體" w:hAnsi="新細明體" w:hint="default"/>
      </w:rPr>
    </w:lvl>
    <w:lvl w:ilvl="6" w:tplc="DC80C838" w:tentative="1">
      <w:start w:val="1"/>
      <w:numFmt w:val="bullet"/>
      <w:lvlText w:val="•"/>
      <w:lvlJc w:val="left"/>
      <w:pPr>
        <w:tabs>
          <w:tab w:val="num" w:pos="5040"/>
        </w:tabs>
        <w:ind w:left="5040" w:hanging="360"/>
      </w:pPr>
      <w:rPr>
        <w:rFonts w:ascii="新細明體" w:hAnsi="新細明體" w:hint="default"/>
      </w:rPr>
    </w:lvl>
    <w:lvl w:ilvl="7" w:tplc="A0AEDE9A" w:tentative="1">
      <w:start w:val="1"/>
      <w:numFmt w:val="bullet"/>
      <w:lvlText w:val="•"/>
      <w:lvlJc w:val="left"/>
      <w:pPr>
        <w:tabs>
          <w:tab w:val="num" w:pos="5760"/>
        </w:tabs>
        <w:ind w:left="5760" w:hanging="360"/>
      </w:pPr>
      <w:rPr>
        <w:rFonts w:ascii="新細明體" w:hAnsi="新細明體" w:hint="default"/>
      </w:rPr>
    </w:lvl>
    <w:lvl w:ilvl="8" w:tplc="51629A16" w:tentative="1">
      <w:start w:val="1"/>
      <w:numFmt w:val="bullet"/>
      <w:lvlText w:val="•"/>
      <w:lvlJc w:val="left"/>
      <w:pPr>
        <w:tabs>
          <w:tab w:val="num" w:pos="6480"/>
        </w:tabs>
        <w:ind w:left="6480" w:hanging="360"/>
      </w:pPr>
      <w:rPr>
        <w:rFonts w:ascii="新細明體" w:hAnsi="新細明體" w:hint="default"/>
      </w:rPr>
    </w:lvl>
  </w:abstractNum>
  <w:abstractNum w:abstractNumId="13" w15:restartNumberingAfterBreak="0">
    <w:nsid w:val="58DD6F45"/>
    <w:multiLevelType w:val="hybridMultilevel"/>
    <w:tmpl w:val="D74C38EE"/>
    <w:lvl w:ilvl="0" w:tplc="627812B6">
      <w:start w:val="1"/>
      <w:numFmt w:val="bullet"/>
      <w:lvlText w:val="•"/>
      <w:lvlJc w:val="left"/>
      <w:pPr>
        <w:tabs>
          <w:tab w:val="num" w:pos="720"/>
        </w:tabs>
        <w:ind w:left="720" w:hanging="360"/>
      </w:pPr>
      <w:rPr>
        <w:rFonts w:ascii="新細明體" w:hAnsi="新細明體" w:hint="default"/>
      </w:rPr>
    </w:lvl>
    <w:lvl w:ilvl="1" w:tplc="1B6C7E3E" w:tentative="1">
      <w:start w:val="1"/>
      <w:numFmt w:val="bullet"/>
      <w:lvlText w:val="•"/>
      <w:lvlJc w:val="left"/>
      <w:pPr>
        <w:tabs>
          <w:tab w:val="num" w:pos="1440"/>
        </w:tabs>
        <w:ind w:left="1440" w:hanging="360"/>
      </w:pPr>
      <w:rPr>
        <w:rFonts w:ascii="新細明體" w:hAnsi="新細明體" w:hint="default"/>
      </w:rPr>
    </w:lvl>
    <w:lvl w:ilvl="2" w:tplc="87C05BC8" w:tentative="1">
      <w:start w:val="1"/>
      <w:numFmt w:val="bullet"/>
      <w:lvlText w:val="•"/>
      <w:lvlJc w:val="left"/>
      <w:pPr>
        <w:tabs>
          <w:tab w:val="num" w:pos="2160"/>
        </w:tabs>
        <w:ind w:left="2160" w:hanging="360"/>
      </w:pPr>
      <w:rPr>
        <w:rFonts w:ascii="新細明體" w:hAnsi="新細明體" w:hint="default"/>
      </w:rPr>
    </w:lvl>
    <w:lvl w:ilvl="3" w:tplc="7B8ABDA6" w:tentative="1">
      <w:start w:val="1"/>
      <w:numFmt w:val="bullet"/>
      <w:lvlText w:val="•"/>
      <w:lvlJc w:val="left"/>
      <w:pPr>
        <w:tabs>
          <w:tab w:val="num" w:pos="2880"/>
        </w:tabs>
        <w:ind w:left="2880" w:hanging="360"/>
      </w:pPr>
      <w:rPr>
        <w:rFonts w:ascii="新細明體" w:hAnsi="新細明體" w:hint="default"/>
      </w:rPr>
    </w:lvl>
    <w:lvl w:ilvl="4" w:tplc="1E5C05FE" w:tentative="1">
      <w:start w:val="1"/>
      <w:numFmt w:val="bullet"/>
      <w:lvlText w:val="•"/>
      <w:lvlJc w:val="left"/>
      <w:pPr>
        <w:tabs>
          <w:tab w:val="num" w:pos="3600"/>
        </w:tabs>
        <w:ind w:left="3600" w:hanging="360"/>
      </w:pPr>
      <w:rPr>
        <w:rFonts w:ascii="新細明體" w:hAnsi="新細明體" w:hint="default"/>
      </w:rPr>
    </w:lvl>
    <w:lvl w:ilvl="5" w:tplc="481EFC0C" w:tentative="1">
      <w:start w:val="1"/>
      <w:numFmt w:val="bullet"/>
      <w:lvlText w:val="•"/>
      <w:lvlJc w:val="left"/>
      <w:pPr>
        <w:tabs>
          <w:tab w:val="num" w:pos="4320"/>
        </w:tabs>
        <w:ind w:left="4320" w:hanging="360"/>
      </w:pPr>
      <w:rPr>
        <w:rFonts w:ascii="新細明體" w:hAnsi="新細明體" w:hint="default"/>
      </w:rPr>
    </w:lvl>
    <w:lvl w:ilvl="6" w:tplc="0F50D22C" w:tentative="1">
      <w:start w:val="1"/>
      <w:numFmt w:val="bullet"/>
      <w:lvlText w:val="•"/>
      <w:lvlJc w:val="left"/>
      <w:pPr>
        <w:tabs>
          <w:tab w:val="num" w:pos="5040"/>
        </w:tabs>
        <w:ind w:left="5040" w:hanging="360"/>
      </w:pPr>
      <w:rPr>
        <w:rFonts w:ascii="新細明體" w:hAnsi="新細明體" w:hint="default"/>
      </w:rPr>
    </w:lvl>
    <w:lvl w:ilvl="7" w:tplc="84123504" w:tentative="1">
      <w:start w:val="1"/>
      <w:numFmt w:val="bullet"/>
      <w:lvlText w:val="•"/>
      <w:lvlJc w:val="left"/>
      <w:pPr>
        <w:tabs>
          <w:tab w:val="num" w:pos="5760"/>
        </w:tabs>
        <w:ind w:left="5760" w:hanging="360"/>
      </w:pPr>
      <w:rPr>
        <w:rFonts w:ascii="新細明體" w:hAnsi="新細明體" w:hint="default"/>
      </w:rPr>
    </w:lvl>
    <w:lvl w:ilvl="8" w:tplc="6088A5E4"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5DC3436E"/>
    <w:multiLevelType w:val="multilevel"/>
    <w:tmpl w:val="1EE831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9734D9"/>
    <w:multiLevelType w:val="multilevel"/>
    <w:tmpl w:val="3E906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723CF0"/>
    <w:multiLevelType w:val="hybridMultilevel"/>
    <w:tmpl w:val="1B6A1A1E"/>
    <w:lvl w:ilvl="0" w:tplc="481A9E54">
      <w:start w:val="1"/>
      <w:numFmt w:val="bullet"/>
      <w:lvlText w:val="•"/>
      <w:lvlJc w:val="left"/>
      <w:pPr>
        <w:tabs>
          <w:tab w:val="num" w:pos="720"/>
        </w:tabs>
        <w:ind w:left="720" w:hanging="360"/>
      </w:pPr>
      <w:rPr>
        <w:rFonts w:ascii="新細明體" w:hAnsi="新細明體" w:hint="default"/>
      </w:rPr>
    </w:lvl>
    <w:lvl w:ilvl="1" w:tplc="A7DE9B7A" w:tentative="1">
      <w:start w:val="1"/>
      <w:numFmt w:val="bullet"/>
      <w:lvlText w:val="•"/>
      <w:lvlJc w:val="left"/>
      <w:pPr>
        <w:tabs>
          <w:tab w:val="num" w:pos="1440"/>
        </w:tabs>
        <w:ind w:left="1440" w:hanging="360"/>
      </w:pPr>
      <w:rPr>
        <w:rFonts w:ascii="新細明體" w:hAnsi="新細明體" w:hint="default"/>
      </w:rPr>
    </w:lvl>
    <w:lvl w:ilvl="2" w:tplc="185CCCE6" w:tentative="1">
      <w:start w:val="1"/>
      <w:numFmt w:val="bullet"/>
      <w:lvlText w:val="•"/>
      <w:lvlJc w:val="left"/>
      <w:pPr>
        <w:tabs>
          <w:tab w:val="num" w:pos="2160"/>
        </w:tabs>
        <w:ind w:left="2160" w:hanging="360"/>
      </w:pPr>
      <w:rPr>
        <w:rFonts w:ascii="新細明體" w:hAnsi="新細明體" w:hint="default"/>
      </w:rPr>
    </w:lvl>
    <w:lvl w:ilvl="3" w:tplc="0D8AE152" w:tentative="1">
      <w:start w:val="1"/>
      <w:numFmt w:val="bullet"/>
      <w:lvlText w:val="•"/>
      <w:lvlJc w:val="left"/>
      <w:pPr>
        <w:tabs>
          <w:tab w:val="num" w:pos="2880"/>
        </w:tabs>
        <w:ind w:left="2880" w:hanging="360"/>
      </w:pPr>
      <w:rPr>
        <w:rFonts w:ascii="新細明體" w:hAnsi="新細明體" w:hint="default"/>
      </w:rPr>
    </w:lvl>
    <w:lvl w:ilvl="4" w:tplc="95B60BBC" w:tentative="1">
      <w:start w:val="1"/>
      <w:numFmt w:val="bullet"/>
      <w:lvlText w:val="•"/>
      <w:lvlJc w:val="left"/>
      <w:pPr>
        <w:tabs>
          <w:tab w:val="num" w:pos="3600"/>
        </w:tabs>
        <w:ind w:left="3600" w:hanging="360"/>
      </w:pPr>
      <w:rPr>
        <w:rFonts w:ascii="新細明體" w:hAnsi="新細明體" w:hint="default"/>
      </w:rPr>
    </w:lvl>
    <w:lvl w:ilvl="5" w:tplc="775C6F62" w:tentative="1">
      <w:start w:val="1"/>
      <w:numFmt w:val="bullet"/>
      <w:lvlText w:val="•"/>
      <w:lvlJc w:val="left"/>
      <w:pPr>
        <w:tabs>
          <w:tab w:val="num" w:pos="4320"/>
        </w:tabs>
        <w:ind w:left="4320" w:hanging="360"/>
      </w:pPr>
      <w:rPr>
        <w:rFonts w:ascii="新細明體" w:hAnsi="新細明體" w:hint="default"/>
      </w:rPr>
    </w:lvl>
    <w:lvl w:ilvl="6" w:tplc="74382CE4" w:tentative="1">
      <w:start w:val="1"/>
      <w:numFmt w:val="bullet"/>
      <w:lvlText w:val="•"/>
      <w:lvlJc w:val="left"/>
      <w:pPr>
        <w:tabs>
          <w:tab w:val="num" w:pos="5040"/>
        </w:tabs>
        <w:ind w:left="5040" w:hanging="360"/>
      </w:pPr>
      <w:rPr>
        <w:rFonts w:ascii="新細明體" w:hAnsi="新細明體" w:hint="default"/>
      </w:rPr>
    </w:lvl>
    <w:lvl w:ilvl="7" w:tplc="796453AE" w:tentative="1">
      <w:start w:val="1"/>
      <w:numFmt w:val="bullet"/>
      <w:lvlText w:val="•"/>
      <w:lvlJc w:val="left"/>
      <w:pPr>
        <w:tabs>
          <w:tab w:val="num" w:pos="5760"/>
        </w:tabs>
        <w:ind w:left="5760" w:hanging="360"/>
      </w:pPr>
      <w:rPr>
        <w:rFonts w:ascii="新細明體" w:hAnsi="新細明體" w:hint="default"/>
      </w:rPr>
    </w:lvl>
    <w:lvl w:ilvl="8" w:tplc="922C500A" w:tentative="1">
      <w:start w:val="1"/>
      <w:numFmt w:val="bullet"/>
      <w:lvlText w:val="•"/>
      <w:lvlJc w:val="left"/>
      <w:pPr>
        <w:tabs>
          <w:tab w:val="num" w:pos="6480"/>
        </w:tabs>
        <w:ind w:left="6480" w:hanging="360"/>
      </w:pPr>
      <w:rPr>
        <w:rFonts w:ascii="新細明體" w:hAnsi="新細明體" w:hint="default"/>
      </w:rPr>
    </w:lvl>
  </w:abstractNum>
  <w:abstractNum w:abstractNumId="17" w15:restartNumberingAfterBreak="0">
    <w:nsid w:val="75615EF4"/>
    <w:multiLevelType w:val="hybridMultilevel"/>
    <w:tmpl w:val="009A96A6"/>
    <w:lvl w:ilvl="0" w:tplc="D2D0F488">
      <w:start w:val="1"/>
      <w:numFmt w:val="bullet"/>
      <w:lvlText w:val="•"/>
      <w:lvlJc w:val="left"/>
      <w:pPr>
        <w:tabs>
          <w:tab w:val="num" w:pos="720"/>
        </w:tabs>
        <w:ind w:left="720" w:hanging="360"/>
      </w:pPr>
      <w:rPr>
        <w:rFonts w:ascii="新細明體" w:hAnsi="新細明體" w:hint="default"/>
      </w:rPr>
    </w:lvl>
    <w:lvl w:ilvl="1" w:tplc="8A766ECA" w:tentative="1">
      <w:start w:val="1"/>
      <w:numFmt w:val="bullet"/>
      <w:lvlText w:val="•"/>
      <w:lvlJc w:val="left"/>
      <w:pPr>
        <w:tabs>
          <w:tab w:val="num" w:pos="1440"/>
        </w:tabs>
        <w:ind w:left="1440" w:hanging="360"/>
      </w:pPr>
      <w:rPr>
        <w:rFonts w:ascii="新細明體" w:hAnsi="新細明體" w:hint="default"/>
      </w:rPr>
    </w:lvl>
    <w:lvl w:ilvl="2" w:tplc="DA80E336" w:tentative="1">
      <w:start w:val="1"/>
      <w:numFmt w:val="bullet"/>
      <w:lvlText w:val="•"/>
      <w:lvlJc w:val="left"/>
      <w:pPr>
        <w:tabs>
          <w:tab w:val="num" w:pos="2160"/>
        </w:tabs>
        <w:ind w:left="2160" w:hanging="360"/>
      </w:pPr>
      <w:rPr>
        <w:rFonts w:ascii="新細明體" w:hAnsi="新細明體" w:hint="default"/>
      </w:rPr>
    </w:lvl>
    <w:lvl w:ilvl="3" w:tplc="1FA8DC64" w:tentative="1">
      <w:start w:val="1"/>
      <w:numFmt w:val="bullet"/>
      <w:lvlText w:val="•"/>
      <w:lvlJc w:val="left"/>
      <w:pPr>
        <w:tabs>
          <w:tab w:val="num" w:pos="2880"/>
        </w:tabs>
        <w:ind w:left="2880" w:hanging="360"/>
      </w:pPr>
      <w:rPr>
        <w:rFonts w:ascii="新細明體" w:hAnsi="新細明體" w:hint="default"/>
      </w:rPr>
    </w:lvl>
    <w:lvl w:ilvl="4" w:tplc="95E03FCE" w:tentative="1">
      <w:start w:val="1"/>
      <w:numFmt w:val="bullet"/>
      <w:lvlText w:val="•"/>
      <w:lvlJc w:val="left"/>
      <w:pPr>
        <w:tabs>
          <w:tab w:val="num" w:pos="3600"/>
        </w:tabs>
        <w:ind w:left="3600" w:hanging="360"/>
      </w:pPr>
      <w:rPr>
        <w:rFonts w:ascii="新細明體" w:hAnsi="新細明體" w:hint="default"/>
      </w:rPr>
    </w:lvl>
    <w:lvl w:ilvl="5" w:tplc="33D86F26" w:tentative="1">
      <w:start w:val="1"/>
      <w:numFmt w:val="bullet"/>
      <w:lvlText w:val="•"/>
      <w:lvlJc w:val="left"/>
      <w:pPr>
        <w:tabs>
          <w:tab w:val="num" w:pos="4320"/>
        </w:tabs>
        <w:ind w:left="4320" w:hanging="360"/>
      </w:pPr>
      <w:rPr>
        <w:rFonts w:ascii="新細明體" w:hAnsi="新細明體" w:hint="default"/>
      </w:rPr>
    </w:lvl>
    <w:lvl w:ilvl="6" w:tplc="A844CB3A" w:tentative="1">
      <w:start w:val="1"/>
      <w:numFmt w:val="bullet"/>
      <w:lvlText w:val="•"/>
      <w:lvlJc w:val="left"/>
      <w:pPr>
        <w:tabs>
          <w:tab w:val="num" w:pos="5040"/>
        </w:tabs>
        <w:ind w:left="5040" w:hanging="360"/>
      </w:pPr>
      <w:rPr>
        <w:rFonts w:ascii="新細明體" w:hAnsi="新細明體" w:hint="default"/>
      </w:rPr>
    </w:lvl>
    <w:lvl w:ilvl="7" w:tplc="1398EE0A" w:tentative="1">
      <w:start w:val="1"/>
      <w:numFmt w:val="bullet"/>
      <w:lvlText w:val="•"/>
      <w:lvlJc w:val="left"/>
      <w:pPr>
        <w:tabs>
          <w:tab w:val="num" w:pos="5760"/>
        </w:tabs>
        <w:ind w:left="5760" w:hanging="360"/>
      </w:pPr>
      <w:rPr>
        <w:rFonts w:ascii="新細明體" w:hAnsi="新細明體" w:hint="default"/>
      </w:rPr>
    </w:lvl>
    <w:lvl w:ilvl="8" w:tplc="8A008672" w:tentative="1">
      <w:start w:val="1"/>
      <w:numFmt w:val="bullet"/>
      <w:lvlText w:val="•"/>
      <w:lvlJc w:val="left"/>
      <w:pPr>
        <w:tabs>
          <w:tab w:val="num" w:pos="6480"/>
        </w:tabs>
        <w:ind w:left="6480" w:hanging="360"/>
      </w:pPr>
      <w:rPr>
        <w:rFonts w:ascii="新細明體" w:hAnsi="新細明體" w:hint="default"/>
      </w:rPr>
    </w:lvl>
  </w:abstractNum>
  <w:abstractNum w:abstractNumId="18" w15:restartNumberingAfterBreak="0">
    <w:nsid w:val="7D30744B"/>
    <w:multiLevelType w:val="hybridMultilevel"/>
    <w:tmpl w:val="7056F8A6"/>
    <w:lvl w:ilvl="0" w:tplc="C56EBB06">
      <w:start w:val="1"/>
      <w:numFmt w:val="bullet"/>
      <w:lvlText w:val="•"/>
      <w:lvlJc w:val="left"/>
      <w:pPr>
        <w:tabs>
          <w:tab w:val="num" w:pos="720"/>
        </w:tabs>
        <w:ind w:left="720" w:hanging="360"/>
      </w:pPr>
      <w:rPr>
        <w:rFonts w:ascii="新細明體" w:hAnsi="新細明體" w:hint="default"/>
      </w:rPr>
    </w:lvl>
    <w:lvl w:ilvl="1" w:tplc="8402D5DE" w:tentative="1">
      <w:start w:val="1"/>
      <w:numFmt w:val="bullet"/>
      <w:lvlText w:val="•"/>
      <w:lvlJc w:val="left"/>
      <w:pPr>
        <w:tabs>
          <w:tab w:val="num" w:pos="1440"/>
        </w:tabs>
        <w:ind w:left="1440" w:hanging="360"/>
      </w:pPr>
      <w:rPr>
        <w:rFonts w:ascii="新細明體" w:hAnsi="新細明體" w:hint="default"/>
      </w:rPr>
    </w:lvl>
    <w:lvl w:ilvl="2" w:tplc="3F0AB720" w:tentative="1">
      <w:start w:val="1"/>
      <w:numFmt w:val="bullet"/>
      <w:lvlText w:val="•"/>
      <w:lvlJc w:val="left"/>
      <w:pPr>
        <w:tabs>
          <w:tab w:val="num" w:pos="2160"/>
        </w:tabs>
        <w:ind w:left="2160" w:hanging="360"/>
      </w:pPr>
      <w:rPr>
        <w:rFonts w:ascii="新細明體" w:hAnsi="新細明體" w:hint="default"/>
      </w:rPr>
    </w:lvl>
    <w:lvl w:ilvl="3" w:tplc="F9BE7E8C" w:tentative="1">
      <w:start w:val="1"/>
      <w:numFmt w:val="bullet"/>
      <w:lvlText w:val="•"/>
      <w:lvlJc w:val="left"/>
      <w:pPr>
        <w:tabs>
          <w:tab w:val="num" w:pos="2880"/>
        </w:tabs>
        <w:ind w:left="2880" w:hanging="360"/>
      </w:pPr>
      <w:rPr>
        <w:rFonts w:ascii="新細明體" w:hAnsi="新細明體" w:hint="default"/>
      </w:rPr>
    </w:lvl>
    <w:lvl w:ilvl="4" w:tplc="5CBC13BE" w:tentative="1">
      <w:start w:val="1"/>
      <w:numFmt w:val="bullet"/>
      <w:lvlText w:val="•"/>
      <w:lvlJc w:val="left"/>
      <w:pPr>
        <w:tabs>
          <w:tab w:val="num" w:pos="3600"/>
        </w:tabs>
        <w:ind w:left="3600" w:hanging="360"/>
      </w:pPr>
      <w:rPr>
        <w:rFonts w:ascii="新細明體" w:hAnsi="新細明體" w:hint="default"/>
      </w:rPr>
    </w:lvl>
    <w:lvl w:ilvl="5" w:tplc="AA368A94" w:tentative="1">
      <w:start w:val="1"/>
      <w:numFmt w:val="bullet"/>
      <w:lvlText w:val="•"/>
      <w:lvlJc w:val="left"/>
      <w:pPr>
        <w:tabs>
          <w:tab w:val="num" w:pos="4320"/>
        </w:tabs>
        <w:ind w:left="4320" w:hanging="360"/>
      </w:pPr>
      <w:rPr>
        <w:rFonts w:ascii="新細明體" w:hAnsi="新細明體" w:hint="default"/>
      </w:rPr>
    </w:lvl>
    <w:lvl w:ilvl="6" w:tplc="C464CC60" w:tentative="1">
      <w:start w:val="1"/>
      <w:numFmt w:val="bullet"/>
      <w:lvlText w:val="•"/>
      <w:lvlJc w:val="left"/>
      <w:pPr>
        <w:tabs>
          <w:tab w:val="num" w:pos="5040"/>
        </w:tabs>
        <w:ind w:left="5040" w:hanging="360"/>
      </w:pPr>
      <w:rPr>
        <w:rFonts w:ascii="新細明體" w:hAnsi="新細明體" w:hint="default"/>
      </w:rPr>
    </w:lvl>
    <w:lvl w:ilvl="7" w:tplc="229ACB14" w:tentative="1">
      <w:start w:val="1"/>
      <w:numFmt w:val="bullet"/>
      <w:lvlText w:val="•"/>
      <w:lvlJc w:val="left"/>
      <w:pPr>
        <w:tabs>
          <w:tab w:val="num" w:pos="5760"/>
        </w:tabs>
        <w:ind w:left="5760" w:hanging="360"/>
      </w:pPr>
      <w:rPr>
        <w:rFonts w:ascii="新細明體" w:hAnsi="新細明體" w:hint="default"/>
      </w:rPr>
    </w:lvl>
    <w:lvl w:ilvl="8" w:tplc="6CB241EE"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15"/>
  </w:num>
  <w:num w:numId="3">
    <w:abstractNumId w:val="14"/>
  </w:num>
  <w:num w:numId="4">
    <w:abstractNumId w:val="9"/>
  </w:num>
  <w:num w:numId="5">
    <w:abstractNumId w:val="1"/>
  </w:num>
  <w:num w:numId="6">
    <w:abstractNumId w:val="6"/>
  </w:num>
  <w:num w:numId="7">
    <w:abstractNumId w:val="11"/>
  </w:num>
  <w:num w:numId="8">
    <w:abstractNumId w:val="5"/>
  </w:num>
  <w:num w:numId="9">
    <w:abstractNumId w:val="17"/>
  </w:num>
  <w:num w:numId="10">
    <w:abstractNumId w:val="16"/>
  </w:num>
  <w:num w:numId="11">
    <w:abstractNumId w:val="10"/>
  </w:num>
  <w:num w:numId="12">
    <w:abstractNumId w:val="4"/>
  </w:num>
  <w:num w:numId="13">
    <w:abstractNumId w:val="7"/>
  </w:num>
  <w:num w:numId="14">
    <w:abstractNumId w:val="18"/>
  </w:num>
  <w:num w:numId="15">
    <w:abstractNumId w:val="13"/>
  </w:num>
  <w:num w:numId="16">
    <w:abstractNumId w:val="12"/>
  </w:num>
  <w:num w:numId="17">
    <w:abstractNumId w:val="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C2"/>
    <w:rsid w:val="000E2F57"/>
    <w:rsid w:val="00152CFA"/>
    <w:rsid w:val="00293DB0"/>
    <w:rsid w:val="00316599"/>
    <w:rsid w:val="003903DA"/>
    <w:rsid w:val="003C5ECB"/>
    <w:rsid w:val="00422A0A"/>
    <w:rsid w:val="006B20C8"/>
    <w:rsid w:val="006D278B"/>
    <w:rsid w:val="006E564E"/>
    <w:rsid w:val="0072388A"/>
    <w:rsid w:val="00732E3D"/>
    <w:rsid w:val="00736D82"/>
    <w:rsid w:val="00743CBC"/>
    <w:rsid w:val="007634D5"/>
    <w:rsid w:val="00812044"/>
    <w:rsid w:val="00822F34"/>
    <w:rsid w:val="00847CB8"/>
    <w:rsid w:val="00851B98"/>
    <w:rsid w:val="008C39B5"/>
    <w:rsid w:val="00985F2A"/>
    <w:rsid w:val="009E15BC"/>
    <w:rsid w:val="009E7D9C"/>
    <w:rsid w:val="00A208F0"/>
    <w:rsid w:val="00A8483D"/>
    <w:rsid w:val="00B13966"/>
    <w:rsid w:val="00BE6A56"/>
    <w:rsid w:val="00C20C83"/>
    <w:rsid w:val="00C64892"/>
    <w:rsid w:val="00C90508"/>
    <w:rsid w:val="00D2755C"/>
    <w:rsid w:val="00D45542"/>
    <w:rsid w:val="00D455C7"/>
    <w:rsid w:val="00EC1615"/>
    <w:rsid w:val="00EC1CC2"/>
    <w:rsid w:val="00EE10D8"/>
    <w:rsid w:val="00F20165"/>
    <w:rsid w:val="00F51BF8"/>
    <w:rsid w:val="00F71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B8DC88-7515-47A2-9F0F-FDEA79A7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EC1CC2"/>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EC1CC2"/>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3">
    <w:name w:val="heading 3"/>
    <w:basedOn w:val="a"/>
    <w:link w:val="30"/>
    <w:uiPriority w:val="9"/>
    <w:qFormat/>
    <w:rsid w:val="00EC1CC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EC1CC2"/>
    <w:rPr>
      <w:rFonts w:ascii="新細明體" w:eastAsia="新細明體" w:hAnsi="新細明體" w:cs="新細明體"/>
      <w:b/>
      <w:bCs/>
      <w:kern w:val="36"/>
      <w:sz w:val="48"/>
      <w:szCs w:val="48"/>
    </w:rPr>
  </w:style>
  <w:style w:type="character" w:customStyle="1" w:styleId="20">
    <w:name w:val="標題 2 字元"/>
    <w:basedOn w:val="a0"/>
    <w:link w:val="2"/>
    <w:uiPriority w:val="9"/>
    <w:rsid w:val="00EC1CC2"/>
    <w:rPr>
      <w:rFonts w:ascii="新細明體" w:eastAsia="新細明體" w:hAnsi="新細明體" w:cs="新細明體"/>
      <w:b/>
      <w:bCs/>
      <w:kern w:val="0"/>
      <w:sz w:val="36"/>
      <w:szCs w:val="36"/>
    </w:rPr>
  </w:style>
  <w:style w:type="character" w:customStyle="1" w:styleId="30">
    <w:name w:val="標題 3 字元"/>
    <w:basedOn w:val="a0"/>
    <w:link w:val="3"/>
    <w:uiPriority w:val="9"/>
    <w:rsid w:val="00EC1CC2"/>
    <w:rPr>
      <w:rFonts w:ascii="新細明體" w:eastAsia="新細明體" w:hAnsi="新細明體" w:cs="新細明體"/>
      <w:b/>
      <w:bCs/>
      <w:kern w:val="0"/>
      <w:sz w:val="27"/>
      <w:szCs w:val="27"/>
    </w:rPr>
  </w:style>
  <w:style w:type="paragraph" w:customStyle="1" w:styleId="mb0">
    <w:name w:val="mb0"/>
    <w:basedOn w:val="a"/>
    <w:rsid w:val="00EC1CC2"/>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EC1CC2"/>
  </w:style>
  <w:style w:type="character" w:customStyle="1" w:styleId="text-warning">
    <w:name w:val="text-warning"/>
    <w:basedOn w:val="a0"/>
    <w:rsid w:val="00EC1CC2"/>
  </w:style>
  <w:style w:type="paragraph" w:styleId="Web">
    <w:name w:val="Normal (Web)"/>
    <w:basedOn w:val="a"/>
    <w:uiPriority w:val="99"/>
    <w:semiHidden/>
    <w:unhideWhenUsed/>
    <w:rsid w:val="00EC1CC2"/>
    <w:pPr>
      <w:widowControl/>
      <w:spacing w:before="100" w:beforeAutospacing="1" w:after="100" w:afterAutospacing="1"/>
    </w:pPr>
    <w:rPr>
      <w:rFonts w:ascii="新細明體" w:eastAsia="新細明體" w:hAnsi="新細明體" w:cs="新細明體"/>
      <w:kern w:val="0"/>
      <w:szCs w:val="24"/>
    </w:rPr>
  </w:style>
  <w:style w:type="paragraph" w:styleId="a3">
    <w:name w:val="No Spacing"/>
    <w:uiPriority w:val="1"/>
    <w:qFormat/>
    <w:rsid w:val="00736D82"/>
    <w:pPr>
      <w:widowControl w:val="0"/>
    </w:pPr>
  </w:style>
  <w:style w:type="table" w:styleId="a4">
    <w:name w:val="Table Grid"/>
    <w:basedOn w:val="a1"/>
    <w:uiPriority w:val="39"/>
    <w:rsid w:val="009E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8483D"/>
    <w:pPr>
      <w:widowControl/>
      <w:ind w:leftChars="200" w:left="480"/>
    </w:pPr>
    <w:rPr>
      <w:rFonts w:ascii="新細明體" w:eastAsia="新細明體" w:hAnsi="新細明體" w:cs="新細明體"/>
      <w:kern w:val="0"/>
      <w:szCs w:val="24"/>
    </w:rPr>
  </w:style>
  <w:style w:type="paragraph" w:styleId="a6">
    <w:name w:val="header"/>
    <w:basedOn w:val="a"/>
    <w:link w:val="a7"/>
    <w:uiPriority w:val="99"/>
    <w:unhideWhenUsed/>
    <w:rsid w:val="00851B98"/>
    <w:pPr>
      <w:tabs>
        <w:tab w:val="center" w:pos="4153"/>
        <w:tab w:val="right" w:pos="8306"/>
      </w:tabs>
      <w:snapToGrid w:val="0"/>
    </w:pPr>
    <w:rPr>
      <w:sz w:val="20"/>
      <w:szCs w:val="20"/>
    </w:rPr>
  </w:style>
  <w:style w:type="character" w:customStyle="1" w:styleId="a7">
    <w:name w:val="頁首 字元"/>
    <w:basedOn w:val="a0"/>
    <w:link w:val="a6"/>
    <w:uiPriority w:val="99"/>
    <w:rsid w:val="00851B98"/>
    <w:rPr>
      <w:sz w:val="20"/>
      <w:szCs w:val="20"/>
    </w:rPr>
  </w:style>
  <w:style w:type="paragraph" w:styleId="a8">
    <w:name w:val="footer"/>
    <w:basedOn w:val="a"/>
    <w:link w:val="a9"/>
    <w:uiPriority w:val="99"/>
    <w:unhideWhenUsed/>
    <w:rsid w:val="00851B98"/>
    <w:pPr>
      <w:tabs>
        <w:tab w:val="center" w:pos="4153"/>
        <w:tab w:val="right" w:pos="8306"/>
      </w:tabs>
      <w:snapToGrid w:val="0"/>
    </w:pPr>
    <w:rPr>
      <w:sz w:val="20"/>
      <w:szCs w:val="20"/>
    </w:rPr>
  </w:style>
  <w:style w:type="character" w:customStyle="1" w:styleId="a9">
    <w:name w:val="頁尾 字元"/>
    <w:basedOn w:val="a0"/>
    <w:link w:val="a8"/>
    <w:uiPriority w:val="99"/>
    <w:rsid w:val="00851B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3749">
      <w:bodyDiv w:val="1"/>
      <w:marLeft w:val="0"/>
      <w:marRight w:val="0"/>
      <w:marTop w:val="0"/>
      <w:marBottom w:val="0"/>
      <w:divBdr>
        <w:top w:val="none" w:sz="0" w:space="0" w:color="auto"/>
        <w:left w:val="none" w:sz="0" w:space="0" w:color="auto"/>
        <w:bottom w:val="none" w:sz="0" w:space="0" w:color="auto"/>
        <w:right w:val="none" w:sz="0" w:space="0" w:color="auto"/>
      </w:divBdr>
      <w:divsChild>
        <w:div w:id="1089888036">
          <w:marLeft w:val="547"/>
          <w:marRight w:val="0"/>
          <w:marTop w:val="0"/>
          <w:marBottom w:val="0"/>
          <w:divBdr>
            <w:top w:val="none" w:sz="0" w:space="0" w:color="auto"/>
            <w:left w:val="none" w:sz="0" w:space="0" w:color="auto"/>
            <w:bottom w:val="none" w:sz="0" w:space="0" w:color="auto"/>
            <w:right w:val="none" w:sz="0" w:space="0" w:color="auto"/>
          </w:divBdr>
        </w:div>
      </w:divsChild>
    </w:div>
    <w:div w:id="502597021">
      <w:bodyDiv w:val="1"/>
      <w:marLeft w:val="0"/>
      <w:marRight w:val="0"/>
      <w:marTop w:val="0"/>
      <w:marBottom w:val="0"/>
      <w:divBdr>
        <w:top w:val="none" w:sz="0" w:space="0" w:color="auto"/>
        <w:left w:val="none" w:sz="0" w:space="0" w:color="auto"/>
        <w:bottom w:val="none" w:sz="0" w:space="0" w:color="auto"/>
        <w:right w:val="none" w:sz="0" w:space="0" w:color="auto"/>
      </w:divBdr>
      <w:divsChild>
        <w:div w:id="2060006184">
          <w:marLeft w:val="547"/>
          <w:marRight w:val="0"/>
          <w:marTop w:val="0"/>
          <w:marBottom w:val="0"/>
          <w:divBdr>
            <w:top w:val="none" w:sz="0" w:space="0" w:color="auto"/>
            <w:left w:val="none" w:sz="0" w:space="0" w:color="auto"/>
            <w:bottom w:val="none" w:sz="0" w:space="0" w:color="auto"/>
            <w:right w:val="none" w:sz="0" w:space="0" w:color="auto"/>
          </w:divBdr>
        </w:div>
        <w:div w:id="621695966">
          <w:marLeft w:val="547"/>
          <w:marRight w:val="0"/>
          <w:marTop w:val="0"/>
          <w:marBottom w:val="0"/>
          <w:divBdr>
            <w:top w:val="none" w:sz="0" w:space="0" w:color="auto"/>
            <w:left w:val="none" w:sz="0" w:space="0" w:color="auto"/>
            <w:bottom w:val="none" w:sz="0" w:space="0" w:color="auto"/>
            <w:right w:val="none" w:sz="0" w:space="0" w:color="auto"/>
          </w:divBdr>
        </w:div>
      </w:divsChild>
    </w:div>
    <w:div w:id="611673442">
      <w:bodyDiv w:val="1"/>
      <w:marLeft w:val="0"/>
      <w:marRight w:val="0"/>
      <w:marTop w:val="0"/>
      <w:marBottom w:val="0"/>
      <w:divBdr>
        <w:top w:val="none" w:sz="0" w:space="0" w:color="auto"/>
        <w:left w:val="none" w:sz="0" w:space="0" w:color="auto"/>
        <w:bottom w:val="none" w:sz="0" w:space="0" w:color="auto"/>
        <w:right w:val="none" w:sz="0" w:space="0" w:color="auto"/>
      </w:divBdr>
      <w:divsChild>
        <w:div w:id="1057703315">
          <w:marLeft w:val="547"/>
          <w:marRight w:val="0"/>
          <w:marTop w:val="0"/>
          <w:marBottom w:val="0"/>
          <w:divBdr>
            <w:top w:val="none" w:sz="0" w:space="0" w:color="auto"/>
            <w:left w:val="none" w:sz="0" w:space="0" w:color="auto"/>
            <w:bottom w:val="none" w:sz="0" w:space="0" w:color="auto"/>
            <w:right w:val="none" w:sz="0" w:space="0" w:color="auto"/>
          </w:divBdr>
        </w:div>
      </w:divsChild>
    </w:div>
    <w:div w:id="673803016">
      <w:bodyDiv w:val="1"/>
      <w:marLeft w:val="0"/>
      <w:marRight w:val="0"/>
      <w:marTop w:val="0"/>
      <w:marBottom w:val="0"/>
      <w:divBdr>
        <w:top w:val="none" w:sz="0" w:space="0" w:color="auto"/>
        <w:left w:val="none" w:sz="0" w:space="0" w:color="auto"/>
        <w:bottom w:val="none" w:sz="0" w:space="0" w:color="auto"/>
        <w:right w:val="none" w:sz="0" w:space="0" w:color="auto"/>
      </w:divBdr>
      <w:divsChild>
        <w:div w:id="341202100">
          <w:marLeft w:val="547"/>
          <w:marRight w:val="0"/>
          <w:marTop w:val="0"/>
          <w:marBottom w:val="0"/>
          <w:divBdr>
            <w:top w:val="none" w:sz="0" w:space="0" w:color="auto"/>
            <w:left w:val="none" w:sz="0" w:space="0" w:color="auto"/>
            <w:bottom w:val="none" w:sz="0" w:space="0" w:color="auto"/>
            <w:right w:val="none" w:sz="0" w:space="0" w:color="auto"/>
          </w:divBdr>
        </w:div>
      </w:divsChild>
    </w:div>
    <w:div w:id="691539104">
      <w:bodyDiv w:val="1"/>
      <w:marLeft w:val="0"/>
      <w:marRight w:val="0"/>
      <w:marTop w:val="0"/>
      <w:marBottom w:val="0"/>
      <w:divBdr>
        <w:top w:val="none" w:sz="0" w:space="0" w:color="auto"/>
        <w:left w:val="none" w:sz="0" w:space="0" w:color="auto"/>
        <w:bottom w:val="none" w:sz="0" w:space="0" w:color="auto"/>
        <w:right w:val="none" w:sz="0" w:space="0" w:color="auto"/>
      </w:divBdr>
      <w:divsChild>
        <w:div w:id="64839884">
          <w:marLeft w:val="0"/>
          <w:marRight w:val="0"/>
          <w:marTop w:val="0"/>
          <w:marBottom w:val="0"/>
          <w:divBdr>
            <w:top w:val="none" w:sz="0" w:space="0" w:color="auto"/>
            <w:left w:val="none" w:sz="0" w:space="0" w:color="auto"/>
            <w:bottom w:val="none" w:sz="0" w:space="0" w:color="auto"/>
            <w:right w:val="none" w:sz="0" w:space="0" w:color="auto"/>
          </w:divBdr>
          <w:divsChild>
            <w:div w:id="2001956431">
              <w:marLeft w:val="-225"/>
              <w:marRight w:val="-225"/>
              <w:marTop w:val="0"/>
              <w:marBottom w:val="0"/>
              <w:divBdr>
                <w:top w:val="none" w:sz="0" w:space="0" w:color="auto"/>
                <w:left w:val="none" w:sz="0" w:space="0" w:color="auto"/>
                <w:bottom w:val="none" w:sz="0" w:space="0" w:color="auto"/>
                <w:right w:val="none" w:sz="0" w:space="0" w:color="auto"/>
              </w:divBdr>
              <w:divsChild>
                <w:div w:id="18485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457">
          <w:marLeft w:val="0"/>
          <w:marRight w:val="0"/>
          <w:marTop w:val="0"/>
          <w:marBottom w:val="0"/>
          <w:divBdr>
            <w:top w:val="none" w:sz="0" w:space="0" w:color="auto"/>
            <w:left w:val="none" w:sz="0" w:space="0" w:color="auto"/>
            <w:bottom w:val="none" w:sz="0" w:space="0" w:color="auto"/>
            <w:right w:val="none" w:sz="0" w:space="0" w:color="auto"/>
          </w:divBdr>
          <w:divsChild>
            <w:div w:id="146291467">
              <w:marLeft w:val="0"/>
              <w:marRight w:val="0"/>
              <w:marTop w:val="0"/>
              <w:marBottom w:val="0"/>
              <w:divBdr>
                <w:top w:val="none" w:sz="0" w:space="0" w:color="auto"/>
                <w:left w:val="none" w:sz="0" w:space="0" w:color="auto"/>
                <w:bottom w:val="none" w:sz="0" w:space="0" w:color="auto"/>
                <w:right w:val="none" w:sz="0" w:space="0" w:color="auto"/>
              </w:divBdr>
            </w:div>
            <w:div w:id="1488277258">
              <w:marLeft w:val="0"/>
              <w:marRight w:val="0"/>
              <w:marTop w:val="0"/>
              <w:marBottom w:val="0"/>
              <w:divBdr>
                <w:top w:val="none" w:sz="0" w:space="0" w:color="auto"/>
                <w:left w:val="none" w:sz="0" w:space="0" w:color="auto"/>
                <w:bottom w:val="none" w:sz="0" w:space="0" w:color="auto"/>
                <w:right w:val="none" w:sz="0" w:space="0" w:color="auto"/>
              </w:divBdr>
            </w:div>
            <w:div w:id="936524847">
              <w:marLeft w:val="0"/>
              <w:marRight w:val="0"/>
              <w:marTop w:val="0"/>
              <w:marBottom w:val="0"/>
              <w:divBdr>
                <w:top w:val="none" w:sz="0" w:space="0" w:color="auto"/>
                <w:left w:val="none" w:sz="0" w:space="0" w:color="auto"/>
                <w:bottom w:val="none" w:sz="0" w:space="0" w:color="auto"/>
                <w:right w:val="none" w:sz="0" w:space="0" w:color="auto"/>
              </w:divBdr>
            </w:div>
            <w:div w:id="920987666">
              <w:marLeft w:val="0"/>
              <w:marRight w:val="0"/>
              <w:marTop w:val="0"/>
              <w:marBottom w:val="0"/>
              <w:divBdr>
                <w:top w:val="none" w:sz="0" w:space="0" w:color="auto"/>
                <w:left w:val="none" w:sz="0" w:space="0" w:color="auto"/>
                <w:bottom w:val="none" w:sz="0" w:space="0" w:color="auto"/>
                <w:right w:val="none" w:sz="0" w:space="0" w:color="auto"/>
              </w:divBdr>
              <w:divsChild>
                <w:div w:id="408500443">
                  <w:marLeft w:val="0"/>
                  <w:marRight w:val="0"/>
                  <w:marTop w:val="0"/>
                  <w:marBottom w:val="0"/>
                  <w:divBdr>
                    <w:top w:val="none" w:sz="0" w:space="0" w:color="auto"/>
                    <w:left w:val="none" w:sz="0" w:space="0" w:color="auto"/>
                    <w:bottom w:val="none" w:sz="0" w:space="0" w:color="auto"/>
                    <w:right w:val="none" w:sz="0" w:space="0" w:color="auto"/>
                  </w:divBdr>
                  <w:divsChild>
                    <w:div w:id="1962105941">
                      <w:blockQuote w:val="1"/>
                      <w:marLeft w:val="0"/>
                      <w:marRight w:val="0"/>
                      <w:marTop w:val="0"/>
                      <w:marBottom w:val="300"/>
                      <w:divBdr>
                        <w:top w:val="none" w:sz="0" w:space="0" w:color="auto"/>
                        <w:left w:val="single" w:sz="12" w:space="15" w:color="CDAC11"/>
                        <w:bottom w:val="none" w:sz="0" w:space="0" w:color="auto"/>
                        <w:right w:val="none" w:sz="0" w:space="0" w:color="auto"/>
                      </w:divBdr>
                    </w:div>
                    <w:div w:id="560334052">
                      <w:blockQuote w:val="1"/>
                      <w:marLeft w:val="0"/>
                      <w:marRight w:val="0"/>
                      <w:marTop w:val="0"/>
                      <w:marBottom w:val="300"/>
                      <w:divBdr>
                        <w:top w:val="none" w:sz="0" w:space="0" w:color="auto"/>
                        <w:left w:val="single" w:sz="12" w:space="15" w:color="CDAC11"/>
                        <w:bottom w:val="none" w:sz="0" w:space="0" w:color="auto"/>
                        <w:right w:val="none" w:sz="0" w:space="0" w:color="auto"/>
                      </w:divBdr>
                    </w:div>
                  </w:divsChild>
                </w:div>
                <w:div w:id="2037080229">
                  <w:marLeft w:val="0"/>
                  <w:marRight w:val="0"/>
                  <w:marTop w:val="0"/>
                  <w:marBottom w:val="0"/>
                  <w:divBdr>
                    <w:top w:val="none" w:sz="0" w:space="0" w:color="auto"/>
                    <w:left w:val="none" w:sz="0" w:space="0" w:color="auto"/>
                    <w:bottom w:val="none" w:sz="0" w:space="0" w:color="auto"/>
                    <w:right w:val="none" w:sz="0" w:space="0" w:color="auto"/>
                  </w:divBdr>
                  <w:divsChild>
                    <w:div w:id="110248047">
                      <w:blockQuote w:val="1"/>
                      <w:marLeft w:val="0"/>
                      <w:marRight w:val="0"/>
                      <w:marTop w:val="0"/>
                      <w:marBottom w:val="300"/>
                      <w:divBdr>
                        <w:top w:val="none" w:sz="0" w:space="0" w:color="auto"/>
                        <w:left w:val="single" w:sz="12" w:space="15" w:color="CDAC11"/>
                        <w:bottom w:val="none" w:sz="0" w:space="0" w:color="auto"/>
                        <w:right w:val="none" w:sz="0" w:space="0" w:color="auto"/>
                      </w:divBdr>
                    </w:div>
                    <w:div w:id="473840909">
                      <w:blockQuote w:val="1"/>
                      <w:marLeft w:val="0"/>
                      <w:marRight w:val="0"/>
                      <w:marTop w:val="0"/>
                      <w:marBottom w:val="300"/>
                      <w:divBdr>
                        <w:top w:val="none" w:sz="0" w:space="0" w:color="auto"/>
                        <w:left w:val="single" w:sz="12" w:space="15" w:color="CDAC11"/>
                        <w:bottom w:val="none" w:sz="0" w:space="0" w:color="auto"/>
                        <w:right w:val="none" w:sz="0" w:space="0" w:color="auto"/>
                      </w:divBdr>
                    </w:div>
                    <w:div w:id="155417402">
                      <w:blockQuote w:val="1"/>
                      <w:marLeft w:val="0"/>
                      <w:marRight w:val="0"/>
                      <w:marTop w:val="0"/>
                      <w:marBottom w:val="300"/>
                      <w:divBdr>
                        <w:top w:val="none" w:sz="0" w:space="0" w:color="auto"/>
                        <w:left w:val="single" w:sz="12" w:space="15" w:color="CDAC11"/>
                        <w:bottom w:val="none" w:sz="0" w:space="0" w:color="auto"/>
                        <w:right w:val="none" w:sz="0" w:space="0" w:color="auto"/>
                      </w:divBdr>
                    </w:div>
                    <w:div w:id="504976202">
                      <w:blockQuote w:val="1"/>
                      <w:marLeft w:val="0"/>
                      <w:marRight w:val="0"/>
                      <w:marTop w:val="0"/>
                      <w:marBottom w:val="300"/>
                      <w:divBdr>
                        <w:top w:val="none" w:sz="0" w:space="0" w:color="auto"/>
                        <w:left w:val="single" w:sz="12" w:space="15" w:color="CDAC11"/>
                        <w:bottom w:val="none" w:sz="0" w:space="0" w:color="auto"/>
                        <w:right w:val="none" w:sz="0" w:space="0" w:color="auto"/>
                      </w:divBdr>
                    </w:div>
                    <w:div w:id="1694385141">
                      <w:blockQuote w:val="1"/>
                      <w:marLeft w:val="0"/>
                      <w:marRight w:val="0"/>
                      <w:marTop w:val="0"/>
                      <w:marBottom w:val="300"/>
                      <w:divBdr>
                        <w:top w:val="none" w:sz="0" w:space="0" w:color="auto"/>
                        <w:left w:val="single" w:sz="12" w:space="15" w:color="CDAC11"/>
                        <w:bottom w:val="none" w:sz="0" w:space="0" w:color="auto"/>
                        <w:right w:val="none" w:sz="0" w:space="0" w:color="auto"/>
                      </w:divBdr>
                    </w:div>
                    <w:div w:id="6903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1168">
      <w:bodyDiv w:val="1"/>
      <w:marLeft w:val="0"/>
      <w:marRight w:val="0"/>
      <w:marTop w:val="0"/>
      <w:marBottom w:val="0"/>
      <w:divBdr>
        <w:top w:val="none" w:sz="0" w:space="0" w:color="auto"/>
        <w:left w:val="none" w:sz="0" w:space="0" w:color="auto"/>
        <w:bottom w:val="none" w:sz="0" w:space="0" w:color="auto"/>
        <w:right w:val="none" w:sz="0" w:space="0" w:color="auto"/>
      </w:divBdr>
      <w:divsChild>
        <w:div w:id="1653756134">
          <w:marLeft w:val="547"/>
          <w:marRight w:val="0"/>
          <w:marTop w:val="0"/>
          <w:marBottom w:val="0"/>
          <w:divBdr>
            <w:top w:val="none" w:sz="0" w:space="0" w:color="auto"/>
            <w:left w:val="none" w:sz="0" w:space="0" w:color="auto"/>
            <w:bottom w:val="none" w:sz="0" w:space="0" w:color="auto"/>
            <w:right w:val="none" w:sz="0" w:space="0" w:color="auto"/>
          </w:divBdr>
        </w:div>
      </w:divsChild>
    </w:div>
    <w:div w:id="864903837">
      <w:bodyDiv w:val="1"/>
      <w:marLeft w:val="0"/>
      <w:marRight w:val="0"/>
      <w:marTop w:val="0"/>
      <w:marBottom w:val="0"/>
      <w:divBdr>
        <w:top w:val="none" w:sz="0" w:space="0" w:color="auto"/>
        <w:left w:val="none" w:sz="0" w:space="0" w:color="auto"/>
        <w:bottom w:val="none" w:sz="0" w:space="0" w:color="auto"/>
        <w:right w:val="none" w:sz="0" w:space="0" w:color="auto"/>
      </w:divBdr>
      <w:divsChild>
        <w:div w:id="466822164">
          <w:marLeft w:val="547"/>
          <w:marRight w:val="0"/>
          <w:marTop w:val="0"/>
          <w:marBottom w:val="0"/>
          <w:divBdr>
            <w:top w:val="none" w:sz="0" w:space="0" w:color="auto"/>
            <w:left w:val="none" w:sz="0" w:space="0" w:color="auto"/>
            <w:bottom w:val="none" w:sz="0" w:space="0" w:color="auto"/>
            <w:right w:val="none" w:sz="0" w:space="0" w:color="auto"/>
          </w:divBdr>
        </w:div>
      </w:divsChild>
    </w:div>
    <w:div w:id="1186023641">
      <w:bodyDiv w:val="1"/>
      <w:marLeft w:val="0"/>
      <w:marRight w:val="0"/>
      <w:marTop w:val="0"/>
      <w:marBottom w:val="0"/>
      <w:divBdr>
        <w:top w:val="none" w:sz="0" w:space="0" w:color="auto"/>
        <w:left w:val="none" w:sz="0" w:space="0" w:color="auto"/>
        <w:bottom w:val="none" w:sz="0" w:space="0" w:color="auto"/>
        <w:right w:val="none" w:sz="0" w:space="0" w:color="auto"/>
      </w:divBdr>
      <w:divsChild>
        <w:div w:id="1960139067">
          <w:marLeft w:val="547"/>
          <w:marRight w:val="0"/>
          <w:marTop w:val="0"/>
          <w:marBottom w:val="0"/>
          <w:divBdr>
            <w:top w:val="none" w:sz="0" w:space="0" w:color="auto"/>
            <w:left w:val="none" w:sz="0" w:space="0" w:color="auto"/>
            <w:bottom w:val="none" w:sz="0" w:space="0" w:color="auto"/>
            <w:right w:val="none" w:sz="0" w:space="0" w:color="auto"/>
          </w:divBdr>
        </w:div>
      </w:divsChild>
    </w:div>
    <w:div w:id="1235241268">
      <w:bodyDiv w:val="1"/>
      <w:marLeft w:val="0"/>
      <w:marRight w:val="0"/>
      <w:marTop w:val="0"/>
      <w:marBottom w:val="0"/>
      <w:divBdr>
        <w:top w:val="none" w:sz="0" w:space="0" w:color="auto"/>
        <w:left w:val="none" w:sz="0" w:space="0" w:color="auto"/>
        <w:bottom w:val="none" w:sz="0" w:space="0" w:color="auto"/>
        <w:right w:val="none" w:sz="0" w:space="0" w:color="auto"/>
      </w:divBdr>
      <w:divsChild>
        <w:div w:id="140122436">
          <w:marLeft w:val="547"/>
          <w:marRight w:val="0"/>
          <w:marTop w:val="0"/>
          <w:marBottom w:val="0"/>
          <w:divBdr>
            <w:top w:val="none" w:sz="0" w:space="0" w:color="auto"/>
            <w:left w:val="none" w:sz="0" w:space="0" w:color="auto"/>
            <w:bottom w:val="none" w:sz="0" w:space="0" w:color="auto"/>
            <w:right w:val="none" w:sz="0" w:space="0" w:color="auto"/>
          </w:divBdr>
        </w:div>
      </w:divsChild>
    </w:div>
    <w:div w:id="1319992222">
      <w:bodyDiv w:val="1"/>
      <w:marLeft w:val="0"/>
      <w:marRight w:val="0"/>
      <w:marTop w:val="0"/>
      <w:marBottom w:val="0"/>
      <w:divBdr>
        <w:top w:val="none" w:sz="0" w:space="0" w:color="auto"/>
        <w:left w:val="none" w:sz="0" w:space="0" w:color="auto"/>
        <w:bottom w:val="none" w:sz="0" w:space="0" w:color="auto"/>
        <w:right w:val="none" w:sz="0" w:space="0" w:color="auto"/>
      </w:divBdr>
      <w:divsChild>
        <w:div w:id="1533347355">
          <w:marLeft w:val="547"/>
          <w:marRight w:val="0"/>
          <w:marTop w:val="0"/>
          <w:marBottom w:val="0"/>
          <w:divBdr>
            <w:top w:val="none" w:sz="0" w:space="0" w:color="auto"/>
            <w:left w:val="none" w:sz="0" w:space="0" w:color="auto"/>
            <w:bottom w:val="none" w:sz="0" w:space="0" w:color="auto"/>
            <w:right w:val="none" w:sz="0" w:space="0" w:color="auto"/>
          </w:divBdr>
        </w:div>
      </w:divsChild>
    </w:div>
    <w:div w:id="1438452717">
      <w:bodyDiv w:val="1"/>
      <w:marLeft w:val="0"/>
      <w:marRight w:val="0"/>
      <w:marTop w:val="0"/>
      <w:marBottom w:val="0"/>
      <w:divBdr>
        <w:top w:val="none" w:sz="0" w:space="0" w:color="auto"/>
        <w:left w:val="none" w:sz="0" w:space="0" w:color="auto"/>
        <w:bottom w:val="none" w:sz="0" w:space="0" w:color="auto"/>
        <w:right w:val="none" w:sz="0" w:space="0" w:color="auto"/>
      </w:divBdr>
    </w:div>
    <w:div w:id="1465152412">
      <w:bodyDiv w:val="1"/>
      <w:marLeft w:val="0"/>
      <w:marRight w:val="0"/>
      <w:marTop w:val="0"/>
      <w:marBottom w:val="0"/>
      <w:divBdr>
        <w:top w:val="none" w:sz="0" w:space="0" w:color="auto"/>
        <w:left w:val="none" w:sz="0" w:space="0" w:color="auto"/>
        <w:bottom w:val="none" w:sz="0" w:space="0" w:color="auto"/>
        <w:right w:val="none" w:sz="0" w:space="0" w:color="auto"/>
      </w:divBdr>
      <w:divsChild>
        <w:div w:id="21440257">
          <w:marLeft w:val="547"/>
          <w:marRight w:val="0"/>
          <w:marTop w:val="0"/>
          <w:marBottom w:val="0"/>
          <w:divBdr>
            <w:top w:val="none" w:sz="0" w:space="0" w:color="auto"/>
            <w:left w:val="none" w:sz="0" w:space="0" w:color="auto"/>
            <w:bottom w:val="none" w:sz="0" w:space="0" w:color="auto"/>
            <w:right w:val="none" w:sz="0" w:space="0" w:color="auto"/>
          </w:divBdr>
        </w:div>
      </w:divsChild>
    </w:div>
    <w:div w:id="1476415937">
      <w:bodyDiv w:val="1"/>
      <w:marLeft w:val="0"/>
      <w:marRight w:val="0"/>
      <w:marTop w:val="0"/>
      <w:marBottom w:val="0"/>
      <w:divBdr>
        <w:top w:val="none" w:sz="0" w:space="0" w:color="auto"/>
        <w:left w:val="none" w:sz="0" w:space="0" w:color="auto"/>
        <w:bottom w:val="none" w:sz="0" w:space="0" w:color="auto"/>
        <w:right w:val="none" w:sz="0" w:space="0" w:color="auto"/>
      </w:divBdr>
      <w:divsChild>
        <w:div w:id="1718815874">
          <w:marLeft w:val="547"/>
          <w:marRight w:val="0"/>
          <w:marTop w:val="0"/>
          <w:marBottom w:val="0"/>
          <w:divBdr>
            <w:top w:val="none" w:sz="0" w:space="0" w:color="auto"/>
            <w:left w:val="none" w:sz="0" w:space="0" w:color="auto"/>
            <w:bottom w:val="none" w:sz="0" w:space="0" w:color="auto"/>
            <w:right w:val="none" w:sz="0" w:space="0" w:color="auto"/>
          </w:divBdr>
        </w:div>
      </w:divsChild>
    </w:div>
    <w:div w:id="1579942930">
      <w:bodyDiv w:val="1"/>
      <w:marLeft w:val="0"/>
      <w:marRight w:val="0"/>
      <w:marTop w:val="0"/>
      <w:marBottom w:val="0"/>
      <w:divBdr>
        <w:top w:val="none" w:sz="0" w:space="0" w:color="auto"/>
        <w:left w:val="none" w:sz="0" w:space="0" w:color="auto"/>
        <w:bottom w:val="none" w:sz="0" w:space="0" w:color="auto"/>
        <w:right w:val="none" w:sz="0" w:space="0" w:color="auto"/>
      </w:divBdr>
      <w:divsChild>
        <w:div w:id="148374557">
          <w:marLeft w:val="547"/>
          <w:marRight w:val="0"/>
          <w:marTop w:val="0"/>
          <w:marBottom w:val="0"/>
          <w:divBdr>
            <w:top w:val="none" w:sz="0" w:space="0" w:color="auto"/>
            <w:left w:val="none" w:sz="0" w:space="0" w:color="auto"/>
            <w:bottom w:val="none" w:sz="0" w:space="0" w:color="auto"/>
            <w:right w:val="none" w:sz="0" w:space="0" w:color="auto"/>
          </w:divBdr>
        </w:div>
      </w:divsChild>
    </w:div>
    <w:div w:id="1953857408">
      <w:bodyDiv w:val="1"/>
      <w:marLeft w:val="0"/>
      <w:marRight w:val="0"/>
      <w:marTop w:val="0"/>
      <w:marBottom w:val="0"/>
      <w:divBdr>
        <w:top w:val="none" w:sz="0" w:space="0" w:color="auto"/>
        <w:left w:val="none" w:sz="0" w:space="0" w:color="auto"/>
        <w:bottom w:val="none" w:sz="0" w:space="0" w:color="auto"/>
        <w:right w:val="none" w:sz="0" w:space="0" w:color="auto"/>
      </w:divBdr>
      <w:divsChild>
        <w:div w:id="1164197385">
          <w:marLeft w:val="547"/>
          <w:marRight w:val="0"/>
          <w:marTop w:val="0"/>
          <w:marBottom w:val="0"/>
          <w:divBdr>
            <w:top w:val="none" w:sz="0" w:space="0" w:color="auto"/>
            <w:left w:val="none" w:sz="0" w:space="0" w:color="auto"/>
            <w:bottom w:val="none" w:sz="0" w:space="0" w:color="auto"/>
            <w:right w:val="none" w:sz="0" w:space="0" w:color="auto"/>
          </w:divBdr>
        </w:div>
      </w:divsChild>
    </w:div>
    <w:div w:id="1967589673">
      <w:bodyDiv w:val="1"/>
      <w:marLeft w:val="0"/>
      <w:marRight w:val="0"/>
      <w:marTop w:val="0"/>
      <w:marBottom w:val="0"/>
      <w:divBdr>
        <w:top w:val="none" w:sz="0" w:space="0" w:color="auto"/>
        <w:left w:val="none" w:sz="0" w:space="0" w:color="auto"/>
        <w:bottom w:val="none" w:sz="0" w:space="0" w:color="auto"/>
        <w:right w:val="none" w:sz="0" w:space="0" w:color="auto"/>
      </w:divBdr>
    </w:div>
    <w:div w:id="2094205146">
      <w:bodyDiv w:val="1"/>
      <w:marLeft w:val="0"/>
      <w:marRight w:val="0"/>
      <w:marTop w:val="0"/>
      <w:marBottom w:val="0"/>
      <w:divBdr>
        <w:top w:val="none" w:sz="0" w:space="0" w:color="auto"/>
        <w:left w:val="none" w:sz="0" w:space="0" w:color="auto"/>
        <w:bottom w:val="none" w:sz="0" w:space="0" w:color="auto"/>
        <w:right w:val="none" w:sz="0" w:space="0" w:color="auto"/>
      </w:divBdr>
      <w:divsChild>
        <w:div w:id="13462443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戴有良</dc:creator>
  <cp:keywords/>
  <dc:description/>
  <cp:lastModifiedBy>戴有良</cp:lastModifiedBy>
  <cp:revision>34</cp:revision>
  <dcterms:created xsi:type="dcterms:W3CDTF">2017-02-08T03:59:00Z</dcterms:created>
  <dcterms:modified xsi:type="dcterms:W3CDTF">2017-02-22T15:16:00Z</dcterms:modified>
</cp:coreProperties>
</file>